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7AA6" w14:textId="77777777" w:rsidR="00C63E33" w:rsidRDefault="00C63E33" w:rsidP="00972C7C">
      <w:pPr>
        <w:spacing w:after="0"/>
        <w:jc w:val="center"/>
        <w:rPr>
          <w:rFonts w:ascii="Tahoma" w:hAnsi="Tahoma" w:cs="Tahoma"/>
          <w:b/>
          <w:sz w:val="20"/>
          <w:szCs w:val="22"/>
        </w:rPr>
      </w:pPr>
    </w:p>
    <w:p w14:paraId="1C7BF553" w14:textId="6999A785" w:rsidR="0031187D" w:rsidRPr="00972C7C" w:rsidRDefault="0031187D" w:rsidP="00972C7C">
      <w:pPr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94330F">
        <w:rPr>
          <w:rFonts w:ascii="Tahoma" w:hAnsi="Tahoma" w:cs="Tahoma"/>
          <w:b/>
          <w:sz w:val="20"/>
          <w:szCs w:val="22"/>
        </w:rPr>
        <w:t xml:space="preserve">CONTRATO DE </w:t>
      </w:r>
      <w:r w:rsidR="00276789" w:rsidRPr="0094330F">
        <w:rPr>
          <w:rFonts w:ascii="Tahoma" w:hAnsi="Tahoma" w:cs="Tahoma"/>
          <w:b/>
          <w:sz w:val="20"/>
          <w:szCs w:val="22"/>
        </w:rPr>
        <w:t xml:space="preserve">PRESTACIÓN DE </w:t>
      </w:r>
      <w:r w:rsidRPr="0094330F">
        <w:rPr>
          <w:rFonts w:ascii="Tahoma" w:hAnsi="Tahoma" w:cs="Tahoma"/>
          <w:b/>
          <w:sz w:val="20"/>
          <w:szCs w:val="22"/>
        </w:rPr>
        <w:t xml:space="preserve">SERVICIOS DE CERTIFICACIÓN </w:t>
      </w:r>
    </w:p>
    <w:p w14:paraId="5A7F34A9" w14:textId="77777777" w:rsidR="00972C7C" w:rsidRPr="00972C7C" w:rsidRDefault="00972C7C" w:rsidP="00972C7C">
      <w:pPr>
        <w:spacing w:after="0"/>
        <w:jc w:val="center"/>
        <w:rPr>
          <w:rFonts w:ascii="Tahoma" w:hAnsi="Tahoma" w:cs="Tahoma"/>
          <w:b/>
        </w:rPr>
      </w:pPr>
    </w:p>
    <w:p w14:paraId="5D142A7C" w14:textId="5184ABC4" w:rsidR="0031187D" w:rsidRPr="00972C7C" w:rsidRDefault="0031187D" w:rsidP="00972C7C">
      <w:pPr>
        <w:pStyle w:val="Encabezado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 xml:space="preserve">CONTRATO DE SERVICIOS DE CERTIFICACIÓN DE PRODUCTO QUE CELEBRAN POR UNA PARTE </w:t>
      </w:r>
      <w:r w:rsidR="00CE6818" w:rsidRPr="00972C7C">
        <w:rPr>
          <w:rFonts w:ascii="Tahoma" w:hAnsi="Tahoma" w:cs="Tahoma"/>
          <w:b/>
          <w:sz w:val="18"/>
          <w:szCs w:val="20"/>
        </w:rPr>
        <w:t>ONALEC, S.DE R.L. DE C.V</w:t>
      </w:r>
      <w:r w:rsidRPr="00972C7C">
        <w:rPr>
          <w:rFonts w:ascii="Tahoma" w:hAnsi="Tahoma" w:cs="Tahoma"/>
          <w:b/>
          <w:sz w:val="18"/>
          <w:szCs w:val="20"/>
        </w:rPr>
        <w:t xml:space="preserve">.  (EN LO SUCESIVO REFERIDO COMO </w:t>
      </w:r>
      <w:r w:rsidR="00CE6818" w:rsidRPr="00972C7C">
        <w:rPr>
          <w:rFonts w:ascii="Tahoma" w:hAnsi="Tahoma" w:cs="Tahoma"/>
          <w:b/>
          <w:sz w:val="18"/>
          <w:szCs w:val="20"/>
        </w:rPr>
        <w:t>ONALEC</w:t>
      </w:r>
      <w:r w:rsidR="00ED6C7F">
        <w:rPr>
          <w:rFonts w:ascii="Tahoma" w:hAnsi="Tahoma" w:cs="Tahoma"/>
          <w:b/>
          <w:sz w:val="18"/>
          <w:szCs w:val="20"/>
        </w:rPr>
        <w:t>)</w:t>
      </w:r>
      <w:r w:rsidRPr="00972C7C">
        <w:rPr>
          <w:rFonts w:ascii="Tahoma" w:hAnsi="Tahoma" w:cs="Tahoma"/>
          <w:b/>
          <w:sz w:val="18"/>
          <w:szCs w:val="20"/>
        </w:rPr>
        <w:t xml:space="preserve"> Y POR LA OTRA PARTE</w:t>
      </w:r>
      <w:r w:rsidR="000B156F">
        <w:rPr>
          <w:rFonts w:ascii="Tahoma" w:hAnsi="Tahoma" w:cs="Tahoma"/>
          <w:b/>
          <w:sz w:val="18"/>
          <w:szCs w:val="20"/>
        </w:rPr>
        <w:t xml:space="preserve"> </w:t>
      </w:r>
      <w:r w:rsidR="000B156F">
        <w:rPr>
          <w:rFonts w:ascii="Tahoma" w:hAnsi="Tahoma" w:cs="Tahoma"/>
          <w:b/>
          <w:sz w:val="18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0" w:name="Texto12"/>
      <w:r w:rsidR="000B156F">
        <w:rPr>
          <w:rFonts w:ascii="Tahoma" w:hAnsi="Tahoma" w:cs="Tahoma"/>
          <w:b/>
          <w:sz w:val="18"/>
          <w:szCs w:val="20"/>
        </w:rPr>
        <w:instrText xml:space="preserve"> FORMTEXT </w:instrText>
      </w:r>
      <w:r w:rsidR="000B156F">
        <w:rPr>
          <w:rFonts w:ascii="Tahoma" w:hAnsi="Tahoma" w:cs="Tahoma"/>
          <w:b/>
          <w:sz w:val="18"/>
          <w:szCs w:val="20"/>
        </w:rPr>
      </w:r>
      <w:r w:rsidR="000B156F">
        <w:rPr>
          <w:rFonts w:ascii="Tahoma" w:hAnsi="Tahoma" w:cs="Tahoma"/>
          <w:b/>
          <w:sz w:val="18"/>
          <w:szCs w:val="20"/>
        </w:rPr>
        <w:fldChar w:fldCharType="separate"/>
      </w:r>
      <w:r w:rsidR="000B156F">
        <w:rPr>
          <w:rFonts w:ascii="Tahoma" w:hAnsi="Tahoma" w:cs="Tahoma"/>
          <w:b/>
          <w:noProof/>
          <w:sz w:val="18"/>
          <w:szCs w:val="20"/>
        </w:rPr>
        <w:t> </w:t>
      </w:r>
      <w:r w:rsidR="000B156F">
        <w:rPr>
          <w:rFonts w:ascii="Tahoma" w:hAnsi="Tahoma" w:cs="Tahoma"/>
          <w:b/>
          <w:noProof/>
          <w:sz w:val="18"/>
          <w:szCs w:val="20"/>
        </w:rPr>
        <w:t> </w:t>
      </w:r>
      <w:r w:rsidR="000B156F">
        <w:rPr>
          <w:rFonts w:ascii="Tahoma" w:hAnsi="Tahoma" w:cs="Tahoma"/>
          <w:b/>
          <w:noProof/>
          <w:sz w:val="18"/>
          <w:szCs w:val="20"/>
        </w:rPr>
        <w:t> </w:t>
      </w:r>
      <w:r w:rsidR="000B156F">
        <w:rPr>
          <w:rFonts w:ascii="Tahoma" w:hAnsi="Tahoma" w:cs="Tahoma"/>
          <w:b/>
          <w:noProof/>
          <w:sz w:val="18"/>
          <w:szCs w:val="20"/>
        </w:rPr>
        <w:t> </w:t>
      </w:r>
      <w:r w:rsidR="000B156F">
        <w:rPr>
          <w:rFonts w:ascii="Tahoma" w:hAnsi="Tahoma" w:cs="Tahoma"/>
          <w:b/>
          <w:noProof/>
          <w:sz w:val="18"/>
          <w:szCs w:val="20"/>
        </w:rPr>
        <w:t> </w:t>
      </w:r>
      <w:r w:rsidR="000B156F">
        <w:rPr>
          <w:rFonts w:ascii="Tahoma" w:hAnsi="Tahoma" w:cs="Tahoma"/>
          <w:b/>
          <w:sz w:val="18"/>
          <w:szCs w:val="20"/>
        </w:rPr>
        <w:fldChar w:fldCharType="end"/>
      </w:r>
      <w:bookmarkEnd w:id="0"/>
      <w:r w:rsidRPr="00972C7C">
        <w:rPr>
          <w:rFonts w:ascii="Tahoma" w:hAnsi="Tahoma" w:cs="Tahoma"/>
          <w:b/>
          <w:sz w:val="18"/>
          <w:szCs w:val="20"/>
        </w:rPr>
        <w:t xml:space="preserve"> (EN LO SUCESIVO REFERIDO COMO EL "CLIENTE"), AL AMPARO DE LAS SIGUIENTES DECLARACIONES Y CLÁUSULAS:</w:t>
      </w:r>
    </w:p>
    <w:p w14:paraId="69AEB0E2" w14:textId="77777777" w:rsidR="00730DC2" w:rsidRPr="00972C7C" w:rsidRDefault="00730DC2" w:rsidP="00972C7C">
      <w:pPr>
        <w:spacing w:after="0"/>
        <w:rPr>
          <w:rFonts w:ascii="Tahoma" w:hAnsi="Tahoma" w:cs="Tahoma"/>
        </w:rPr>
      </w:pPr>
    </w:p>
    <w:p w14:paraId="6DC4C622" w14:textId="77777777" w:rsidR="006D3929" w:rsidRPr="00972C7C" w:rsidRDefault="006D3929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>DECLARACIONES:</w:t>
      </w:r>
    </w:p>
    <w:p w14:paraId="30F2061B" w14:textId="77777777" w:rsidR="006D3929" w:rsidRPr="00972C7C" w:rsidRDefault="006D3929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</w:p>
    <w:p w14:paraId="4FE1081C" w14:textId="77777777" w:rsidR="006D3929" w:rsidRPr="00972C7C" w:rsidRDefault="00CE6818" w:rsidP="00972C7C">
      <w:pPr>
        <w:pStyle w:val="Prrafodelista"/>
        <w:numPr>
          <w:ilvl w:val="0"/>
          <w:numId w:val="15"/>
        </w:numPr>
        <w:spacing w:after="0"/>
        <w:ind w:left="567" w:hanging="567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>ONALEC</w:t>
      </w:r>
      <w:r w:rsidR="006D3929" w:rsidRPr="00972C7C">
        <w:rPr>
          <w:rFonts w:ascii="Tahoma" w:hAnsi="Tahoma" w:cs="Tahoma"/>
          <w:b/>
          <w:sz w:val="18"/>
          <w:szCs w:val="20"/>
        </w:rPr>
        <w:t xml:space="preserve"> DECLARA:</w:t>
      </w:r>
    </w:p>
    <w:p w14:paraId="0700ECE6" w14:textId="77777777" w:rsidR="006D3929" w:rsidRPr="00972C7C" w:rsidRDefault="006D3929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</w:p>
    <w:p w14:paraId="498CD50C" w14:textId="77777777" w:rsidR="006D3929" w:rsidRPr="00972C7C" w:rsidRDefault="006D3929" w:rsidP="00972C7C">
      <w:pPr>
        <w:pStyle w:val="Prrafodelista"/>
        <w:numPr>
          <w:ilvl w:val="0"/>
          <w:numId w:val="14"/>
        </w:numPr>
        <w:spacing w:after="0"/>
        <w:ind w:left="567" w:hanging="56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16"/>
        </w:rPr>
        <w:t xml:space="preserve">Ser una Sociedad </w:t>
      </w:r>
      <w:r w:rsidR="00CE6818" w:rsidRPr="00972C7C">
        <w:rPr>
          <w:rFonts w:ascii="Tahoma" w:hAnsi="Tahoma" w:cs="Tahoma"/>
          <w:sz w:val="18"/>
          <w:szCs w:val="16"/>
        </w:rPr>
        <w:t>de Responsabilidad Limitada</w:t>
      </w:r>
      <w:r w:rsidRPr="00972C7C">
        <w:rPr>
          <w:rFonts w:ascii="Tahoma" w:hAnsi="Tahoma" w:cs="Tahoma"/>
          <w:sz w:val="18"/>
          <w:szCs w:val="16"/>
        </w:rPr>
        <w:t xml:space="preserve"> de Capital Variable de naturaleza independiente, constituida y existente, conforme a las leyes de los Estados Unidos Mexicanos, cuyo objeto principal es la certificación de producto en base a Normas Oficiales Mexicanas.</w:t>
      </w:r>
    </w:p>
    <w:p w14:paraId="3AD60E9E" w14:textId="77777777" w:rsidR="006D3929" w:rsidRPr="00972C7C" w:rsidRDefault="006D3929" w:rsidP="00972C7C">
      <w:pPr>
        <w:pStyle w:val="Prrafodelista"/>
        <w:spacing w:after="0"/>
        <w:ind w:left="567"/>
        <w:jc w:val="both"/>
        <w:rPr>
          <w:rFonts w:ascii="Tahoma" w:hAnsi="Tahoma" w:cs="Tahoma"/>
          <w:sz w:val="18"/>
          <w:szCs w:val="20"/>
        </w:rPr>
      </w:pPr>
    </w:p>
    <w:p w14:paraId="40FB9465" w14:textId="77777777" w:rsidR="006D3929" w:rsidRPr="00972C7C" w:rsidRDefault="006D3929" w:rsidP="00972C7C">
      <w:pPr>
        <w:pStyle w:val="Prrafodelista"/>
        <w:numPr>
          <w:ilvl w:val="0"/>
          <w:numId w:val="14"/>
        </w:numPr>
        <w:spacing w:after="0"/>
        <w:ind w:left="567" w:hanging="56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Que cuenta con acreditación vigente emitida por la Entidad Mexicana de Acreditación, A.C., y con las respectivas aprobaciones otorgadas por las autoridades correspondientes para operar como organismo de certificación de producto, en los términos de la Ley </w:t>
      </w:r>
      <w:r w:rsidR="00C00269" w:rsidRPr="00972C7C">
        <w:rPr>
          <w:rFonts w:ascii="Tahoma" w:hAnsi="Tahoma" w:cs="Tahoma"/>
          <w:sz w:val="18"/>
          <w:szCs w:val="20"/>
        </w:rPr>
        <w:t>de Infraestructura de la Calidad</w:t>
      </w:r>
      <w:r w:rsidRPr="00972C7C">
        <w:rPr>
          <w:rFonts w:ascii="Tahoma" w:hAnsi="Tahoma" w:cs="Tahoma"/>
          <w:sz w:val="18"/>
          <w:szCs w:val="20"/>
        </w:rPr>
        <w:t>.</w:t>
      </w:r>
    </w:p>
    <w:p w14:paraId="0E78CE19" w14:textId="77777777" w:rsidR="006D3929" w:rsidRPr="00972C7C" w:rsidRDefault="006D3929" w:rsidP="00972C7C">
      <w:pPr>
        <w:pStyle w:val="Prrafodelista"/>
        <w:spacing w:after="0"/>
        <w:rPr>
          <w:rFonts w:ascii="Tahoma" w:hAnsi="Tahoma" w:cs="Tahoma"/>
          <w:sz w:val="18"/>
          <w:szCs w:val="20"/>
        </w:rPr>
      </w:pPr>
    </w:p>
    <w:p w14:paraId="4B873BAB" w14:textId="77777777" w:rsidR="006D3929" w:rsidRPr="00972C7C" w:rsidRDefault="006D3929" w:rsidP="00972C7C">
      <w:pPr>
        <w:pStyle w:val="Prrafodelista"/>
        <w:numPr>
          <w:ilvl w:val="0"/>
          <w:numId w:val="14"/>
        </w:numPr>
        <w:spacing w:after="0"/>
        <w:ind w:left="567" w:hanging="56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Que con base en su objeto social está dispuesto a prestar sus servicios de certificación de producto al Cliente.</w:t>
      </w:r>
    </w:p>
    <w:p w14:paraId="1E08FDDE" w14:textId="77777777" w:rsidR="006D3929" w:rsidRPr="00972C7C" w:rsidRDefault="006D3929" w:rsidP="00972C7C">
      <w:pPr>
        <w:pStyle w:val="Prrafodelista"/>
        <w:spacing w:after="0"/>
        <w:rPr>
          <w:rFonts w:ascii="Tahoma" w:hAnsi="Tahoma" w:cs="Tahoma"/>
          <w:sz w:val="18"/>
          <w:szCs w:val="20"/>
        </w:rPr>
      </w:pPr>
    </w:p>
    <w:p w14:paraId="59FFF2F5" w14:textId="77777777" w:rsidR="006D3929" w:rsidRDefault="006D3929" w:rsidP="00972C7C">
      <w:pPr>
        <w:pStyle w:val="Prrafodelista"/>
        <w:numPr>
          <w:ilvl w:val="0"/>
          <w:numId w:val="14"/>
        </w:numPr>
        <w:spacing w:after="0"/>
        <w:ind w:left="567" w:hanging="567"/>
        <w:jc w:val="both"/>
        <w:rPr>
          <w:rFonts w:ascii="Tahoma" w:hAnsi="Tahoma" w:cs="Tahoma"/>
          <w:sz w:val="18"/>
          <w:szCs w:val="20"/>
        </w:rPr>
      </w:pPr>
      <w:bookmarkStart w:id="1" w:name="_Hlk532475335"/>
      <w:r w:rsidRPr="00972C7C">
        <w:rPr>
          <w:rFonts w:ascii="Tahoma" w:hAnsi="Tahoma" w:cs="Tahoma"/>
          <w:sz w:val="18"/>
          <w:szCs w:val="20"/>
        </w:rPr>
        <w:t xml:space="preserve">Que su representante legal, </w:t>
      </w:r>
      <w:r w:rsidR="0091583A">
        <w:rPr>
          <w:rFonts w:ascii="Tahoma" w:hAnsi="Tahoma" w:cs="Tahoma"/>
          <w:b/>
          <w:sz w:val="18"/>
          <w:szCs w:val="20"/>
        </w:rPr>
        <w:t>María del Carmen Vargas Rivera</w:t>
      </w:r>
      <w:r w:rsidRPr="00972C7C">
        <w:rPr>
          <w:rFonts w:ascii="Tahoma" w:hAnsi="Tahoma" w:cs="Tahoma"/>
          <w:sz w:val="18"/>
          <w:szCs w:val="20"/>
        </w:rPr>
        <w:t>, cuenta con las facultades necesarias para representarla en la celebración del presente Contrato y que dichas facultades no le han sido revocadas, ni modificadas.</w:t>
      </w:r>
    </w:p>
    <w:p w14:paraId="4B187B84" w14:textId="77777777" w:rsidR="00972C7C" w:rsidRPr="00972C7C" w:rsidRDefault="00972C7C" w:rsidP="00972C7C">
      <w:pPr>
        <w:pStyle w:val="Prrafodelista"/>
        <w:spacing w:after="0"/>
        <w:ind w:left="567"/>
        <w:jc w:val="both"/>
        <w:rPr>
          <w:rFonts w:ascii="Tahoma" w:hAnsi="Tahoma" w:cs="Tahoma"/>
          <w:sz w:val="18"/>
          <w:szCs w:val="20"/>
        </w:rPr>
      </w:pPr>
    </w:p>
    <w:bookmarkEnd w:id="1"/>
    <w:p w14:paraId="054760FB" w14:textId="77777777" w:rsidR="006D3929" w:rsidRPr="00972C7C" w:rsidRDefault="006D3929" w:rsidP="00972C7C">
      <w:pPr>
        <w:pStyle w:val="Prrafodelista"/>
        <w:numPr>
          <w:ilvl w:val="0"/>
          <w:numId w:val="15"/>
        </w:numPr>
        <w:spacing w:after="0"/>
        <w:ind w:left="0" w:firstLine="0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>EL CLIENTE DECLARA:</w:t>
      </w:r>
    </w:p>
    <w:p w14:paraId="1E60317C" w14:textId="77777777" w:rsidR="00972C7C" w:rsidRPr="00972C7C" w:rsidRDefault="00972C7C" w:rsidP="00972C7C">
      <w:pPr>
        <w:pStyle w:val="Prrafodelista"/>
        <w:spacing w:after="0"/>
        <w:ind w:left="0"/>
        <w:rPr>
          <w:rFonts w:ascii="Tahoma" w:hAnsi="Tahoma" w:cs="Tahoma"/>
          <w:b/>
          <w:sz w:val="18"/>
          <w:szCs w:val="20"/>
        </w:rPr>
      </w:pPr>
    </w:p>
    <w:p w14:paraId="6B5733A4" w14:textId="77777777" w:rsidR="006D3929" w:rsidRPr="00972C7C" w:rsidRDefault="006D3929" w:rsidP="00972C7C">
      <w:pPr>
        <w:pStyle w:val="Prrafodelista"/>
        <w:numPr>
          <w:ilvl w:val="0"/>
          <w:numId w:val="16"/>
        </w:numPr>
        <w:spacing w:after="0"/>
        <w:ind w:left="567" w:hanging="567"/>
        <w:jc w:val="both"/>
        <w:rPr>
          <w:rFonts w:ascii="Tahoma" w:hAnsi="Tahoma" w:cs="Tahoma"/>
          <w:sz w:val="18"/>
          <w:szCs w:val="16"/>
        </w:rPr>
      </w:pPr>
      <w:r w:rsidRPr="00972C7C">
        <w:rPr>
          <w:rFonts w:ascii="Tahoma" w:hAnsi="Tahoma" w:cs="Tahoma"/>
          <w:sz w:val="18"/>
          <w:szCs w:val="16"/>
        </w:rPr>
        <w:t xml:space="preserve">Ser una persona física o moral legalmente constituida y existente conforme a las leyes de los Estados Unidos Mexicanos registrada ante la </w:t>
      </w:r>
      <w:proofErr w:type="gramStart"/>
      <w:r w:rsidRPr="00972C7C">
        <w:rPr>
          <w:rFonts w:ascii="Tahoma" w:hAnsi="Tahoma" w:cs="Tahoma"/>
          <w:sz w:val="18"/>
          <w:szCs w:val="16"/>
        </w:rPr>
        <w:t>Secretaria</w:t>
      </w:r>
      <w:proofErr w:type="gramEnd"/>
      <w:r w:rsidRPr="00972C7C">
        <w:rPr>
          <w:rFonts w:ascii="Tahoma" w:hAnsi="Tahoma" w:cs="Tahoma"/>
          <w:sz w:val="18"/>
          <w:szCs w:val="16"/>
        </w:rPr>
        <w:t xml:space="preserve"> de Hacienda y Crédito Público, bajo la denominación, nombre o razón social </w:t>
      </w:r>
      <w:r w:rsidR="00C04913" w:rsidRPr="00972C7C">
        <w:rPr>
          <w:rFonts w:ascii="Tahoma" w:hAnsi="Tahoma" w:cs="Tahoma"/>
          <w:sz w:val="18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04913" w:rsidRPr="00972C7C">
        <w:rPr>
          <w:rFonts w:ascii="Tahoma" w:hAnsi="Tahoma" w:cs="Tahoma"/>
          <w:sz w:val="18"/>
          <w:szCs w:val="16"/>
        </w:rPr>
        <w:instrText xml:space="preserve"> FORMTEXT </w:instrText>
      </w:r>
      <w:r w:rsidR="00C04913" w:rsidRPr="00972C7C">
        <w:rPr>
          <w:rFonts w:ascii="Tahoma" w:hAnsi="Tahoma" w:cs="Tahoma"/>
          <w:sz w:val="18"/>
          <w:szCs w:val="16"/>
        </w:rPr>
      </w:r>
      <w:r w:rsidR="00C04913" w:rsidRPr="00972C7C">
        <w:rPr>
          <w:rFonts w:ascii="Tahoma" w:hAnsi="Tahoma" w:cs="Tahoma"/>
          <w:sz w:val="18"/>
          <w:szCs w:val="16"/>
        </w:rPr>
        <w:fldChar w:fldCharType="separate"/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sz w:val="18"/>
          <w:szCs w:val="16"/>
        </w:rPr>
        <w:fldChar w:fldCharType="end"/>
      </w:r>
      <w:bookmarkEnd w:id="2"/>
      <w:r w:rsidRPr="00972C7C">
        <w:rPr>
          <w:rFonts w:ascii="Tahoma" w:hAnsi="Tahoma" w:cs="Tahoma"/>
          <w:sz w:val="18"/>
          <w:szCs w:val="16"/>
        </w:rPr>
        <w:t xml:space="preserve">, domicilio fiscal </w:t>
      </w:r>
      <w:r w:rsidR="00C04913" w:rsidRPr="00972C7C">
        <w:rPr>
          <w:rFonts w:ascii="Tahoma" w:hAnsi="Tahoma" w:cs="Tahoma"/>
          <w:sz w:val="18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C04913" w:rsidRPr="00972C7C">
        <w:rPr>
          <w:rFonts w:ascii="Tahoma" w:hAnsi="Tahoma" w:cs="Tahoma"/>
          <w:sz w:val="18"/>
          <w:szCs w:val="16"/>
        </w:rPr>
        <w:instrText xml:space="preserve"> FORMTEXT </w:instrText>
      </w:r>
      <w:r w:rsidR="00C04913" w:rsidRPr="00972C7C">
        <w:rPr>
          <w:rFonts w:ascii="Tahoma" w:hAnsi="Tahoma" w:cs="Tahoma"/>
          <w:sz w:val="18"/>
          <w:szCs w:val="16"/>
        </w:rPr>
      </w:r>
      <w:r w:rsidR="00C04913" w:rsidRPr="00972C7C">
        <w:rPr>
          <w:rFonts w:ascii="Tahoma" w:hAnsi="Tahoma" w:cs="Tahoma"/>
          <w:sz w:val="18"/>
          <w:szCs w:val="16"/>
        </w:rPr>
        <w:fldChar w:fldCharType="separate"/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sz w:val="18"/>
          <w:szCs w:val="16"/>
        </w:rPr>
        <w:fldChar w:fldCharType="end"/>
      </w:r>
      <w:bookmarkEnd w:id="3"/>
      <w:r w:rsidRPr="00972C7C">
        <w:rPr>
          <w:rFonts w:ascii="Tahoma" w:hAnsi="Tahoma" w:cs="Tahoma"/>
          <w:sz w:val="18"/>
          <w:szCs w:val="16"/>
        </w:rPr>
        <w:t xml:space="preserve"> y Registro Federal de Contribuyentes </w:t>
      </w:r>
      <w:r w:rsidR="00C04913" w:rsidRPr="00972C7C">
        <w:rPr>
          <w:rFonts w:ascii="Tahoma" w:hAnsi="Tahoma" w:cs="Tahoma"/>
          <w:sz w:val="18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C04913" w:rsidRPr="00972C7C">
        <w:rPr>
          <w:rFonts w:ascii="Tahoma" w:hAnsi="Tahoma" w:cs="Tahoma"/>
          <w:sz w:val="18"/>
          <w:szCs w:val="16"/>
        </w:rPr>
        <w:instrText xml:space="preserve"> FORMTEXT </w:instrText>
      </w:r>
      <w:r w:rsidR="00C04913" w:rsidRPr="00972C7C">
        <w:rPr>
          <w:rFonts w:ascii="Tahoma" w:hAnsi="Tahoma" w:cs="Tahoma"/>
          <w:sz w:val="18"/>
          <w:szCs w:val="16"/>
        </w:rPr>
      </w:r>
      <w:r w:rsidR="00C04913" w:rsidRPr="00972C7C">
        <w:rPr>
          <w:rFonts w:ascii="Tahoma" w:hAnsi="Tahoma" w:cs="Tahoma"/>
          <w:sz w:val="18"/>
          <w:szCs w:val="16"/>
        </w:rPr>
        <w:fldChar w:fldCharType="separate"/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sz w:val="18"/>
          <w:szCs w:val="16"/>
        </w:rPr>
        <w:fldChar w:fldCharType="end"/>
      </w:r>
      <w:bookmarkEnd w:id="4"/>
      <w:r w:rsidRPr="00972C7C">
        <w:rPr>
          <w:rFonts w:ascii="Tahoma" w:hAnsi="Tahoma" w:cs="Tahoma"/>
          <w:sz w:val="18"/>
          <w:szCs w:val="16"/>
        </w:rPr>
        <w:t xml:space="preserve">, teléfono(s): </w:t>
      </w:r>
      <w:r w:rsidR="00C04913" w:rsidRPr="00972C7C">
        <w:rPr>
          <w:rFonts w:ascii="Tahoma" w:hAnsi="Tahoma" w:cs="Tahoma"/>
          <w:sz w:val="18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C04913" w:rsidRPr="00972C7C">
        <w:rPr>
          <w:rFonts w:ascii="Tahoma" w:hAnsi="Tahoma" w:cs="Tahoma"/>
          <w:sz w:val="18"/>
          <w:szCs w:val="16"/>
        </w:rPr>
        <w:instrText xml:space="preserve"> FORMTEXT </w:instrText>
      </w:r>
      <w:r w:rsidR="00C04913" w:rsidRPr="00972C7C">
        <w:rPr>
          <w:rFonts w:ascii="Tahoma" w:hAnsi="Tahoma" w:cs="Tahoma"/>
          <w:sz w:val="18"/>
          <w:szCs w:val="16"/>
        </w:rPr>
      </w:r>
      <w:r w:rsidR="00C04913" w:rsidRPr="00972C7C">
        <w:rPr>
          <w:rFonts w:ascii="Tahoma" w:hAnsi="Tahoma" w:cs="Tahoma"/>
          <w:sz w:val="18"/>
          <w:szCs w:val="16"/>
        </w:rPr>
        <w:fldChar w:fldCharType="separate"/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sz w:val="18"/>
          <w:szCs w:val="16"/>
        </w:rPr>
        <w:fldChar w:fldCharType="end"/>
      </w:r>
      <w:bookmarkEnd w:id="5"/>
      <w:r w:rsidRPr="00972C7C">
        <w:rPr>
          <w:rFonts w:ascii="Tahoma" w:hAnsi="Tahoma" w:cs="Tahoma"/>
          <w:sz w:val="18"/>
          <w:szCs w:val="16"/>
        </w:rPr>
        <w:t xml:space="preserve">, correo electrónico </w:t>
      </w:r>
      <w:r w:rsidR="00C04913" w:rsidRPr="00972C7C">
        <w:rPr>
          <w:rFonts w:ascii="Tahoma" w:hAnsi="Tahoma" w:cs="Tahoma"/>
          <w:sz w:val="18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C04913" w:rsidRPr="00972C7C">
        <w:rPr>
          <w:rFonts w:ascii="Tahoma" w:hAnsi="Tahoma" w:cs="Tahoma"/>
          <w:sz w:val="18"/>
          <w:szCs w:val="16"/>
        </w:rPr>
        <w:instrText xml:space="preserve"> FORMTEXT </w:instrText>
      </w:r>
      <w:r w:rsidR="00C04913" w:rsidRPr="00972C7C">
        <w:rPr>
          <w:rFonts w:ascii="Tahoma" w:hAnsi="Tahoma" w:cs="Tahoma"/>
          <w:sz w:val="18"/>
          <w:szCs w:val="16"/>
        </w:rPr>
      </w:r>
      <w:r w:rsidR="00C04913" w:rsidRPr="00972C7C">
        <w:rPr>
          <w:rFonts w:ascii="Tahoma" w:hAnsi="Tahoma" w:cs="Tahoma"/>
          <w:sz w:val="18"/>
          <w:szCs w:val="16"/>
        </w:rPr>
        <w:fldChar w:fldCharType="separate"/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noProof/>
          <w:sz w:val="18"/>
          <w:szCs w:val="16"/>
        </w:rPr>
        <w:t> </w:t>
      </w:r>
      <w:r w:rsidR="00C04913" w:rsidRPr="00972C7C">
        <w:rPr>
          <w:rFonts w:ascii="Tahoma" w:hAnsi="Tahoma" w:cs="Tahoma"/>
          <w:sz w:val="18"/>
          <w:szCs w:val="16"/>
        </w:rPr>
        <w:fldChar w:fldCharType="end"/>
      </w:r>
      <w:bookmarkEnd w:id="6"/>
      <w:r w:rsidRPr="00972C7C">
        <w:rPr>
          <w:rFonts w:ascii="Tahoma" w:hAnsi="Tahoma" w:cs="Tahoma"/>
          <w:sz w:val="18"/>
          <w:szCs w:val="16"/>
        </w:rPr>
        <w:t>.</w:t>
      </w:r>
    </w:p>
    <w:p w14:paraId="0B65135E" w14:textId="77777777" w:rsidR="006D3929" w:rsidRPr="00972C7C" w:rsidRDefault="006D3929" w:rsidP="00972C7C">
      <w:pPr>
        <w:pStyle w:val="Prrafodelista"/>
        <w:spacing w:after="0"/>
        <w:ind w:left="567"/>
        <w:jc w:val="both"/>
        <w:rPr>
          <w:rFonts w:ascii="Tahoma" w:hAnsi="Tahoma" w:cs="Tahoma"/>
          <w:sz w:val="18"/>
          <w:szCs w:val="16"/>
        </w:rPr>
      </w:pPr>
    </w:p>
    <w:p w14:paraId="3FA4A922" w14:textId="77777777" w:rsidR="006D3929" w:rsidRPr="00972C7C" w:rsidRDefault="006D3929" w:rsidP="00972C7C">
      <w:pPr>
        <w:pStyle w:val="Prrafodelista"/>
        <w:numPr>
          <w:ilvl w:val="0"/>
          <w:numId w:val="16"/>
        </w:numPr>
        <w:spacing w:after="0"/>
        <w:ind w:left="567" w:hanging="567"/>
        <w:jc w:val="both"/>
        <w:rPr>
          <w:rFonts w:ascii="Tahoma" w:hAnsi="Tahoma" w:cs="Tahoma"/>
          <w:sz w:val="18"/>
          <w:szCs w:val="16"/>
        </w:rPr>
      </w:pPr>
      <w:r w:rsidRPr="00972C7C">
        <w:rPr>
          <w:rFonts w:ascii="Tahoma" w:hAnsi="Tahoma" w:cs="Tahoma"/>
          <w:sz w:val="18"/>
          <w:szCs w:val="20"/>
        </w:rPr>
        <w:t xml:space="preserve">Que desea contar con los servicios de </w:t>
      </w:r>
      <w:r w:rsidR="00FB6040" w:rsidRPr="00972C7C">
        <w:rPr>
          <w:rFonts w:ascii="Tahoma" w:hAnsi="Tahoma" w:cs="Tahoma"/>
          <w:sz w:val="18"/>
          <w:szCs w:val="20"/>
        </w:rPr>
        <w:t>ONALEC</w:t>
      </w:r>
      <w:r w:rsidRPr="00972C7C">
        <w:rPr>
          <w:rFonts w:ascii="Tahoma" w:hAnsi="Tahoma" w:cs="Tahoma"/>
          <w:sz w:val="18"/>
          <w:szCs w:val="20"/>
        </w:rPr>
        <w:t xml:space="preserve"> para obtener la certificación de sus productos, en los términos establecidos en el presente contrato.</w:t>
      </w:r>
    </w:p>
    <w:p w14:paraId="2AF948BB" w14:textId="77777777" w:rsidR="006D3929" w:rsidRPr="00972C7C" w:rsidRDefault="006D3929" w:rsidP="00972C7C">
      <w:pPr>
        <w:pStyle w:val="Prrafodelista"/>
        <w:spacing w:after="0"/>
        <w:rPr>
          <w:rFonts w:ascii="Tahoma" w:hAnsi="Tahoma" w:cs="Tahoma"/>
          <w:sz w:val="18"/>
          <w:szCs w:val="16"/>
        </w:rPr>
      </w:pPr>
    </w:p>
    <w:p w14:paraId="3867FD6F" w14:textId="77777777" w:rsidR="006D3929" w:rsidRPr="00972C7C" w:rsidRDefault="006D3929" w:rsidP="00972C7C">
      <w:pPr>
        <w:pStyle w:val="Prrafodelista"/>
        <w:numPr>
          <w:ilvl w:val="0"/>
          <w:numId w:val="16"/>
        </w:numPr>
        <w:spacing w:after="0"/>
        <w:ind w:left="567" w:hanging="567"/>
        <w:jc w:val="both"/>
        <w:rPr>
          <w:rFonts w:ascii="Tahoma" w:hAnsi="Tahoma" w:cs="Tahoma"/>
          <w:sz w:val="18"/>
          <w:szCs w:val="16"/>
        </w:rPr>
      </w:pPr>
      <w:r w:rsidRPr="00972C7C">
        <w:rPr>
          <w:rFonts w:ascii="Tahoma" w:hAnsi="Tahoma" w:cs="Tahoma"/>
          <w:sz w:val="18"/>
          <w:szCs w:val="20"/>
        </w:rPr>
        <w:t xml:space="preserve">Que su representante </w:t>
      </w:r>
      <w:r w:rsidR="00C04913" w:rsidRPr="00972C7C">
        <w:rPr>
          <w:rFonts w:ascii="Tahoma" w:hAnsi="Tahoma" w:cs="Tahoma"/>
          <w:sz w:val="18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C04913" w:rsidRPr="00972C7C">
        <w:rPr>
          <w:rFonts w:ascii="Tahoma" w:hAnsi="Tahoma" w:cs="Tahoma"/>
          <w:sz w:val="18"/>
          <w:szCs w:val="20"/>
        </w:rPr>
        <w:instrText xml:space="preserve"> FORMTEXT </w:instrText>
      </w:r>
      <w:r w:rsidR="00C04913" w:rsidRPr="00972C7C">
        <w:rPr>
          <w:rFonts w:ascii="Tahoma" w:hAnsi="Tahoma" w:cs="Tahoma"/>
          <w:sz w:val="18"/>
          <w:szCs w:val="20"/>
        </w:rPr>
      </w:r>
      <w:r w:rsidR="00C04913" w:rsidRPr="00972C7C">
        <w:rPr>
          <w:rFonts w:ascii="Tahoma" w:hAnsi="Tahoma" w:cs="Tahoma"/>
          <w:sz w:val="18"/>
          <w:szCs w:val="20"/>
        </w:rPr>
        <w:fldChar w:fldCharType="separate"/>
      </w:r>
      <w:r w:rsidR="00C04913" w:rsidRPr="00972C7C">
        <w:rPr>
          <w:rFonts w:ascii="Tahoma" w:hAnsi="Tahoma" w:cs="Tahoma"/>
          <w:noProof/>
          <w:sz w:val="18"/>
          <w:szCs w:val="20"/>
        </w:rPr>
        <w:t> </w:t>
      </w:r>
      <w:r w:rsidR="00C04913" w:rsidRPr="00972C7C">
        <w:rPr>
          <w:rFonts w:ascii="Tahoma" w:hAnsi="Tahoma" w:cs="Tahoma"/>
          <w:noProof/>
          <w:sz w:val="18"/>
          <w:szCs w:val="20"/>
        </w:rPr>
        <w:t> </w:t>
      </w:r>
      <w:r w:rsidR="00C04913" w:rsidRPr="00972C7C">
        <w:rPr>
          <w:rFonts w:ascii="Tahoma" w:hAnsi="Tahoma" w:cs="Tahoma"/>
          <w:noProof/>
          <w:sz w:val="18"/>
          <w:szCs w:val="20"/>
        </w:rPr>
        <w:t> </w:t>
      </w:r>
      <w:r w:rsidR="00C04913" w:rsidRPr="00972C7C">
        <w:rPr>
          <w:rFonts w:ascii="Tahoma" w:hAnsi="Tahoma" w:cs="Tahoma"/>
          <w:noProof/>
          <w:sz w:val="18"/>
          <w:szCs w:val="20"/>
        </w:rPr>
        <w:t> </w:t>
      </w:r>
      <w:r w:rsidR="00C04913" w:rsidRPr="00972C7C">
        <w:rPr>
          <w:rFonts w:ascii="Tahoma" w:hAnsi="Tahoma" w:cs="Tahoma"/>
          <w:noProof/>
          <w:sz w:val="18"/>
          <w:szCs w:val="20"/>
        </w:rPr>
        <w:t> </w:t>
      </w:r>
      <w:r w:rsidR="00C04913" w:rsidRPr="00972C7C">
        <w:rPr>
          <w:rFonts w:ascii="Tahoma" w:hAnsi="Tahoma" w:cs="Tahoma"/>
          <w:sz w:val="18"/>
          <w:szCs w:val="20"/>
        </w:rPr>
        <w:fldChar w:fldCharType="end"/>
      </w:r>
      <w:bookmarkEnd w:id="7"/>
      <w:r w:rsidRPr="00972C7C">
        <w:rPr>
          <w:rFonts w:ascii="Tahoma" w:hAnsi="Tahoma" w:cs="Tahoma"/>
          <w:sz w:val="18"/>
          <w:szCs w:val="20"/>
        </w:rPr>
        <w:t>, cuenta con las facultades necesarias para representar al Cliente en la celebración del presente Contrato y que dichas facultades no le han sido revocadas ni modificadas.</w:t>
      </w:r>
    </w:p>
    <w:p w14:paraId="08725A74" w14:textId="77777777" w:rsidR="007523B1" w:rsidRDefault="007523B1" w:rsidP="00384B53">
      <w:pPr>
        <w:spacing w:after="0"/>
        <w:jc w:val="both"/>
        <w:rPr>
          <w:rFonts w:ascii="Tahoma" w:hAnsi="Tahoma" w:cs="Tahoma"/>
          <w:b/>
          <w:sz w:val="18"/>
          <w:szCs w:val="20"/>
        </w:rPr>
      </w:pPr>
    </w:p>
    <w:p w14:paraId="2604C06D" w14:textId="77777777" w:rsidR="006D3929" w:rsidRPr="00384B53" w:rsidRDefault="00384B53" w:rsidP="00384B53">
      <w:pPr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384B53">
        <w:rPr>
          <w:rFonts w:ascii="Tahoma" w:hAnsi="Tahoma" w:cs="Tahoma"/>
          <w:b/>
          <w:sz w:val="18"/>
          <w:szCs w:val="20"/>
        </w:rPr>
        <w:t>C)</w:t>
      </w:r>
      <w:r>
        <w:rPr>
          <w:rFonts w:ascii="Tahoma" w:hAnsi="Tahoma" w:cs="Tahoma"/>
          <w:b/>
          <w:sz w:val="18"/>
          <w:szCs w:val="20"/>
        </w:rPr>
        <w:tab/>
      </w:r>
      <w:r w:rsidR="006D3929" w:rsidRPr="00384B53">
        <w:rPr>
          <w:rFonts w:ascii="Tahoma" w:hAnsi="Tahoma" w:cs="Tahoma"/>
          <w:b/>
          <w:sz w:val="18"/>
          <w:szCs w:val="20"/>
        </w:rPr>
        <w:t>LAS PARTES DECLARAN:</w:t>
      </w:r>
    </w:p>
    <w:p w14:paraId="1F56D67D" w14:textId="77777777" w:rsidR="006D3929" w:rsidRPr="00972C7C" w:rsidRDefault="006D3929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  <w:bookmarkStart w:id="8" w:name="_Hlk532475855"/>
      <w:r w:rsidRPr="00972C7C">
        <w:rPr>
          <w:rFonts w:ascii="Tahoma" w:hAnsi="Tahoma" w:cs="Tahoma"/>
          <w:sz w:val="18"/>
          <w:szCs w:val="20"/>
        </w:rPr>
        <w:t>Que es su deseo celebrar el presente Contrato y obligarse en sus términos y al efecto lo otorgan al amparo de las siguientes:</w:t>
      </w:r>
      <w:r w:rsidR="00B23D6E" w:rsidRPr="00972C7C">
        <w:rPr>
          <w:rFonts w:ascii="Tahoma" w:hAnsi="Tahoma" w:cs="Tahoma"/>
          <w:sz w:val="18"/>
          <w:szCs w:val="20"/>
        </w:rPr>
        <w:t xml:space="preserve"> </w:t>
      </w:r>
    </w:p>
    <w:bookmarkEnd w:id="8"/>
    <w:p w14:paraId="616F386C" w14:textId="77777777" w:rsidR="00C454CC" w:rsidRPr="00972C7C" w:rsidRDefault="00C454CC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02D47E39" w14:textId="77777777" w:rsidR="006D3929" w:rsidRPr="00972C7C" w:rsidRDefault="006D3929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>CLAUSULAS:</w:t>
      </w:r>
    </w:p>
    <w:p w14:paraId="2CFB1545" w14:textId="77777777" w:rsidR="00C454CC" w:rsidRPr="00972C7C" w:rsidRDefault="00D84A86" w:rsidP="00972C7C">
      <w:pPr>
        <w:tabs>
          <w:tab w:val="left" w:pos="5748"/>
        </w:tabs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ab/>
      </w:r>
    </w:p>
    <w:p w14:paraId="376BB343" w14:textId="77777777" w:rsidR="006D3929" w:rsidRDefault="006D3929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>PRIMERA. - DEFINICIONES:</w:t>
      </w:r>
    </w:p>
    <w:p w14:paraId="39C8EEDA" w14:textId="77777777" w:rsidR="00972C7C" w:rsidRPr="00972C7C" w:rsidRDefault="00972C7C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</w:p>
    <w:p w14:paraId="6C7FEF0B" w14:textId="77777777" w:rsidR="006D3929" w:rsidRDefault="006D3929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Las partes convienen </w:t>
      </w:r>
      <w:r w:rsidR="00B23D6E" w:rsidRPr="00972C7C">
        <w:rPr>
          <w:rFonts w:ascii="Tahoma" w:hAnsi="Tahoma" w:cs="Tahoma"/>
          <w:sz w:val="18"/>
          <w:szCs w:val="20"/>
        </w:rPr>
        <w:t>que,</w:t>
      </w:r>
      <w:r w:rsidRPr="00972C7C">
        <w:rPr>
          <w:rFonts w:ascii="Tahoma" w:hAnsi="Tahoma" w:cs="Tahoma"/>
          <w:sz w:val="18"/>
          <w:szCs w:val="20"/>
        </w:rPr>
        <w:t xml:space="preserve"> para efectos del presente Contrato, los términos listados a continuación tendrán el significado que aparece frente a dichos términos, en el entendido que el uso en la forma singular o plural de los mismos no afectará su significado.</w:t>
      </w:r>
    </w:p>
    <w:p w14:paraId="03026EA3" w14:textId="77777777" w:rsidR="00384B53" w:rsidRPr="00972C7C" w:rsidRDefault="00384B53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0F5B1D96" w14:textId="77777777" w:rsidR="006D3929" w:rsidRDefault="006D3929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DGN: Dirección General de Normas de la Secretaría de Economía.</w:t>
      </w:r>
    </w:p>
    <w:p w14:paraId="358ACA14" w14:textId="77777777" w:rsidR="00384B53" w:rsidRPr="00972C7C" w:rsidRDefault="00384B53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28772FCB" w14:textId="77777777" w:rsidR="006D3929" w:rsidRDefault="006D3929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EMA: Entidad Mexicana de Acreditación, A.C.</w:t>
      </w:r>
    </w:p>
    <w:p w14:paraId="7F714001" w14:textId="77777777" w:rsidR="00384B53" w:rsidRPr="00972C7C" w:rsidRDefault="00384B53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36B16E95" w14:textId="77777777" w:rsidR="006D3929" w:rsidRPr="00972C7C" w:rsidRDefault="006D3929" w:rsidP="00384B53">
      <w:pPr>
        <w:spacing w:after="0"/>
        <w:ind w:left="794" w:hanging="794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Certificado: </w:t>
      </w:r>
      <w:r w:rsidR="00C04D1B" w:rsidRPr="00972C7C">
        <w:rPr>
          <w:rFonts w:ascii="Tahoma" w:hAnsi="Tahoma" w:cs="Tahoma"/>
          <w:sz w:val="18"/>
          <w:szCs w:val="20"/>
        </w:rPr>
        <w:t>D</w:t>
      </w:r>
      <w:r w:rsidRPr="00972C7C">
        <w:rPr>
          <w:rFonts w:ascii="Tahoma" w:hAnsi="Tahoma" w:cs="Tahoma"/>
          <w:sz w:val="18"/>
          <w:szCs w:val="20"/>
        </w:rPr>
        <w:t xml:space="preserve">ocumento emitido por </w:t>
      </w:r>
      <w:r w:rsidR="00C04D1B" w:rsidRPr="00972C7C">
        <w:rPr>
          <w:rFonts w:ascii="Tahoma" w:hAnsi="Tahoma" w:cs="Tahoma"/>
          <w:sz w:val="18"/>
          <w:szCs w:val="20"/>
        </w:rPr>
        <w:t xml:space="preserve">ONALEC </w:t>
      </w:r>
      <w:r w:rsidRPr="00972C7C">
        <w:rPr>
          <w:rFonts w:ascii="Tahoma" w:hAnsi="Tahoma" w:cs="Tahoma"/>
          <w:sz w:val="18"/>
          <w:szCs w:val="20"/>
        </w:rPr>
        <w:t xml:space="preserve">que indica que el producto cumple </w:t>
      </w:r>
      <w:r w:rsidR="00C04D1B" w:rsidRPr="00972C7C">
        <w:rPr>
          <w:rFonts w:ascii="Tahoma" w:hAnsi="Tahoma" w:cs="Tahoma"/>
          <w:sz w:val="18"/>
          <w:szCs w:val="20"/>
        </w:rPr>
        <w:t>con las especificaciones de la N</w:t>
      </w:r>
      <w:r w:rsidRPr="00972C7C">
        <w:rPr>
          <w:rFonts w:ascii="Tahoma" w:hAnsi="Tahoma" w:cs="Tahoma"/>
          <w:sz w:val="18"/>
          <w:szCs w:val="20"/>
        </w:rPr>
        <w:t>orma</w:t>
      </w:r>
      <w:r w:rsidR="00C04D1B" w:rsidRPr="00972C7C">
        <w:rPr>
          <w:rFonts w:ascii="Tahoma" w:hAnsi="Tahoma" w:cs="Tahoma"/>
          <w:sz w:val="18"/>
          <w:szCs w:val="20"/>
        </w:rPr>
        <w:t xml:space="preserve"> Oficial Mexicana</w:t>
      </w:r>
      <w:r w:rsidRPr="00972C7C">
        <w:rPr>
          <w:rFonts w:ascii="Tahoma" w:hAnsi="Tahoma" w:cs="Tahoma"/>
          <w:sz w:val="18"/>
          <w:szCs w:val="20"/>
        </w:rPr>
        <w:t xml:space="preserve"> con la que fue evaluada.</w:t>
      </w:r>
    </w:p>
    <w:p w14:paraId="4FEC2CA9" w14:textId="77777777" w:rsidR="006D3929" w:rsidRDefault="006D3929" w:rsidP="00384B53">
      <w:pPr>
        <w:spacing w:after="0"/>
        <w:ind w:left="794" w:hanging="794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lastRenderedPageBreak/>
        <w:t xml:space="preserve">Contraseña Oficial: se refiere a la contraseña cuyo uso y especificaciones están establecidas en la NOM-106-SCFI-vigente, que indica que el o los productos han sido certificados por </w:t>
      </w:r>
      <w:r w:rsidR="00C04D1B" w:rsidRPr="00972C7C">
        <w:rPr>
          <w:rFonts w:ascii="Tahoma" w:hAnsi="Tahoma" w:cs="Tahoma"/>
          <w:sz w:val="18"/>
          <w:szCs w:val="20"/>
        </w:rPr>
        <w:t>ONALEC</w:t>
      </w:r>
      <w:r w:rsidRPr="00972C7C">
        <w:rPr>
          <w:rFonts w:ascii="Tahoma" w:hAnsi="Tahoma" w:cs="Tahoma"/>
          <w:sz w:val="18"/>
          <w:szCs w:val="20"/>
        </w:rPr>
        <w:t xml:space="preserve"> y que cumplen con las especificaciones de las Normas Oficiales Mexicanas aplicables.</w:t>
      </w:r>
    </w:p>
    <w:p w14:paraId="327A23C4" w14:textId="77777777" w:rsidR="0091583A" w:rsidRPr="00972C7C" w:rsidRDefault="0091583A" w:rsidP="00384B53">
      <w:pPr>
        <w:spacing w:after="0"/>
        <w:ind w:left="794" w:hanging="794"/>
        <w:jc w:val="both"/>
        <w:rPr>
          <w:rFonts w:ascii="Tahoma" w:hAnsi="Tahoma" w:cs="Tahoma"/>
          <w:sz w:val="18"/>
          <w:szCs w:val="20"/>
        </w:rPr>
      </w:pPr>
    </w:p>
    <w:p w14:paraId="12BADDEA" w14:textId="77777777" w:rsidR="006D3929" w:rsidRPr="00972C7C" w:rsidRDefault="006D3929" w:rsidP="00384B53">
      <w:pPr>
        <w:spacing w:after="0"/>
        <w:ind w:left="794" w:hanging="794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Marca </w:t>
      </w:r>
      <w:r w:rsidR="00C04D1B" w:rsidRPr="00972C7C">
        <w:rPr>
          <w:rFonts w:ascii="Tahoma" w:hAnsi="Tahoma" w:cs="Tahoma"/>
          <w:sz w:val="18"/>
          <w:szCs w:val="20"/>
        </w:rPr>
        <w:t>ONALEC</w:t>
      </w:r>
      <w:r w:rsidRPr="00972C7C">
        <w:rPr>
          <w:rFonts w:ascii="Tahoma" w:hAnsi="Tahoma" w:cs="Tahoma"/>
          <w:sz w:val="18"/>
          <w:szCs w:val="20"/>
        </w:rPr>
        <w:t xml:space="preserve">: indica que el o los productos han sido certificados por </w:t>
      </w:r>
      <w:r w:rsidR="00C04D1B" w:rsidRPr="00972C7C">
        <w:rPr>
          <w:rFonts w:ascii="Tahoma" w:hAnsi="Tahoma" w:cs="Tahoma"/>
          <w:sz w:val="18"/>
          <w:szCs w:val="20"/>
        </w:rPr>
        <w:t>ONALEC</w:t>
      </w:r>
      <w:r w:rsidRPr="00972C7C">
        <w:rPr>
          <w:rFonts w:ascii="Tahoma" w:hAnsi="Tahoma" w:cs="Tahoma"/>
          <w:sz w:val="18"/>
          <w:szCs w:val="20"/>
        </w:rPr>
        <w:t xml:space="preserve"> de conformidad con el </w:t>
      </w:r>
      <w:r w:rsidR="00BE4052" w:rsidRPr="00972C7C">
        <w:rPr>
          <w:rFonts w:ascii="Tahoma" w:hAnsi="Tahoma" w:cs="Tahoma"/>
          <w:sz w:val="18"/>
          <w:szCs w:val="20"/>
        </w:rPr>
        <w:t>s</w:t>
      </w:r>
      <w:r w:rsidRPr="00972C7C">
        <w:rPr>
          <w:rFonts w:ascii="Tahoma" w:hAnsi="Tahoma" w:cs="Tahoma"/>
          <w:sz w:val="18"/>
          <w:szCs w:val="20"/>
        </w:rPr>
        <w:t xml:space="preserve">istema de </w:t>
      </w:r>
      <w:r w:rsidR="00BE4052" w:rsidRPr="00972C7C">
        <w:rPr>
          <w:rFonts w:ascii="Tahoma" w:hAnsi="Tahoma" w:cs="Tahoma"/>
          <w:sz w:val="18"/>
          <w:szCs w:val="20"/>
        </w:rPr>
        <w:t>c</w:t>
      </w:r>
      <w:r w:rsidRPr="00972C7C">
        <w:rPr>
          <w:rFonts w:ascii="Tahoma" w:hAnsi="Tahoma" w:cs="Tahoma"/>
          <w:sz w:val="18"/>
          <w:szCs w:val="20"/>
        </w:rPr>
        <w:t xml:space="preserve">ertificación y las especificaciones de </w:t>
      </w:r>
      <w:r w:rsidR="00C04D1B" w:rsidRPr="00972C7C">
        <w:rPr>
          <w:rFonts w:ascii="Tahoma" w:hAnsi="Tahoma" w:cs="Tahoma"/>
          <w:sz w:val="18"/>
          <w:szCs w:val="20"/>
        </w:rPr>
        <w:t>las Normas Oficiales Mexicanas</w:t>
      </w:r>
      <w:r w:rsidRPr="00972C7C">
        <w:rPr>
          <w:rFonts w:ascii="Tahoma" w:hAnsi="Tahoma" w:cs="Tahoma"/>
          <w:sz w:val="18"/>
          <w:szCs w:val="20"/>
        </w:rPr>
        <w:t xml:space="preserve"> correspondientes, cuyo uso se permite al Cliente en los términos del presente Contrato.</w:t>
      </w:r>
    </w:p>
    <w:p w14:paraId="25E006F7" w14:textId="77777777" w:rsidR="00C454CC" w:rsidRPr="00972C7C" w:rsidRDefault="00C454CC" w:rsidP="00972C7C">
      <w:pPr>
        <w:spacing w:after="0"/>
        <w:rPr>
          <w:rFonts w:ascii="Tahoma" w:hAnsi="Tahoma" w:cs="Tahoma"/>
          <w:b/>
          <w:sz w:val="18"/>
          <w:szCs w:val="20"/>
        </w:rPr>
      </w:pPr>
    </w:p>
    <w:p w14:paraId="1E780AF9" w14:textId="77777777" w:rsidR="00700CE9" w:rsidRDefault="00700CE9" w:rsidP="00972C7C">
      <w:pPr>
        <w:spacing w:after="0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>SEGUNDA. -  SERVICIO DE CERTIFICACIÓN:</w:t>
      </w:r>
    </w:p>
    <w:p w14:paraId="7E49B2BE" w14:textId="77777777" w:rsidR="00972C7C" w:rsidRPr="00972C7C" w:rsidRDefault="00972C7C" w:rsidP="00972C7C">
      <w:pPr>
        <w:spacing w:after="0"/>
        <w:rPr>
          <w:rFonts w:ascii="Tahoma" w:hAnsi="Tahoma" w:cs="Tahoma"/>
          <w:b/>
          <w:sz w:val="18"/>
          <w:szCs w:val="20"/>
        </w:rPr>
      </w:pPr>
    </w:p>
    <w:p w14:paraId="6C5B1D61" w14:textId="77777777" w:rsidR="00700CE9" w:rsidRPr="009A0703" w:rsidRDefault="00700CE9" w:rsidP="00972C7C">
      <w:pPr>
        <w:pStyle w:val="Prrafodelista"/>
        <w:numPr>
          <w:ilvl w:val="0"/>
          <w:numId w:val="17"/>
        </w:numPr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 xml:space="preserve">El Cliente en este acto solicita a </w:t>
      </w:r>
      <w:r w:rsidR="00C04D1B" w:rsidRPr="009A0703">
        <w:rPr>
          <w:rFonts w:ascii="Tahoma" w:hAnsi="Tahoma" w:cs="Tahoma"/>
          <w:sz w:val="18"/>
          <w:szCs w:val="18"/>
        </w:rPr>
        <w:t>ONALEC</w:t>
      </w:r>
      <w:r w:rsidRPr="009A0703">
        <w:rPr>
          <w:rFonts w:ascii="Tahoma" w:hAnsi="Tahoma" w:cs="Tahoma"/>
          <w:sz w:val="18"/>
          <w:szCs w:val="18"/>
        </w:rPr>
        <w:t xml:space="preserve"> y éste acepta la prestación de los servicios de certificación del producto mediante la solicitud de servicios de certificación.</w:t>
      </w:r>
    </w:p>
    <w:p w14:paraId="7E8303E7" w14:textId="77777777" w:rsidR="00700CE9" w:rsidRPr="009A0703" w:rsidRDefault="00700CE9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18"/>
        </w:rPr>
      </w:pPr>
    </w:p>
    <w:p w14:paraId="0339A3E4" w14:textId="77777777" w:rsidR="00700CE9" w:rsidRPr="009A0703" w:rsidRDefault="00C04D1B" w:rsidP="00972C7C">
      <w:pPr>
        <w:pStyle w:val="Prrafodelista"/>
        <w:numPr>
          <w:ilvl w:val="0"/>
          <w:numId w:val="17"/>
        </w:numPr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>ONALEC</w:t>
      </w:r>
      <w:r w:rsidR="00700CE9" w:rsidRPr="009A0703">
        <w:rPr>
          <w:rFonts w:ascii="Tahoma" w:hAnsi="Tahoma" w:cs="Tahoma"/>
          <w:sz w:val="18"/>
          <w:szCs w:val="18"/>
        </w:rPr>
        <w:t xml:space="preserve"> se compromete a prestar los servicios</w:t>
      </w:r>
      <w:r w:rsidRPr="009A0703">
        <w:rPr>
          <w:rFonts w:ascii="Tahoma" w:hAnsi="Tahoma" w:cs="Tahoma"/>
          <w:sz w:val="18"/>
          <w:szCs w:val="18"/>
        </w:rPr>
        <w:t xml:space="preserve"> de certificación</w:t>
      </w:r>
      <w:r w:rsidR="00700CE9" w:rsidRPr="009A0703">
        <w:rPr>
          <w:rFonts w:ascii="Tahoma" w:hAnsi="Tahoma" w:cs="Tahoma"/>
          <w:sz w:val="18"/>
          <w:szCs w:val="18"/>
        </w:rPr>
        <w:t xml:space="preserve"> solicitados por el Cliente, siempre y cuando éste cumpla con sus obligaciones a que se sujeta mediante la firma de este contrato y pague los servicios que se establecen en su listado de precios, en los plazos establecidos.</w:t>
      </w:r>
    </w:p>
    <w:p w14:paraId="555115C1" w14:textId="77777777" w:rsidR="0091583A" w:rsidRPr="009A0703" w:rsidRDefault="0091583A" w:rsidP="0091583A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18"/>
        </w:rPr>
      </w:pPr>
    </w:p>
    <w:p w14:paraId="22BC623C" w14:textId="77777777" w:rsidR="00182431" w:rsidRPr="009A0703" w:rsidRDefault="00700CE9" w:rsidP="00972C7C">
      <w:pPr>
        <w:pStyle w:val="Default"/>
        <w:numPr>
          <w:ilvl w:val="0"/>
          <w:numId w:val="17"/>
        </w:numPr>
        <w:ind w:left="426" w:hanging="426"/>
        <w:jc w:val="both"/>
        <w:rPr>
          <w:rFonts w:ascii="Tahoma" w:hAnsi="Tahoma" w:cs="Tahoma"/>
          <w:color w:val="auto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 xml:space="preserve">Cuando exista la necesidad de realizar cambios en el proceso de certificación, </w:t>
      </w:r>
      <w:r w:rsidR="00C04D1B" w:rsidRPr="009A0703">
        <w:rPr>
          <w:rFonts w:ascii="Tahoma" w:hAnsi="Tahoma" w:cs="Tahoma"/>
          <w:sz w:val="18"/>
          <w:szCs w:val="18"/>
        </w:rPr>
        <w:t>ONALEC</w:t>
      </w:r>
      <w:r w:rsidRPr="009A0703">
        <w:rPr>
          <w:rFonts w:ascii="Tahoma" w:hAnsi="Tahoma" w:cs="Tahoma"/>
          <w:sz w:val="18"/>
          <w:szCs w:val="18"/>
        </w:rPr>
        <w:t xml:space="preserve"> </w:t>
      </w:r>
      <w:r w:rsidR="00D548B8" w:rsidRPr="009A0703">
        <w:rPr>
          <w:rFonts w:ascii="Tahoma" w:hAnsi="Tahoma" w:cs="Tahoma"/>
          <w:sz w:val="18"/>
          <w:szCs w:val="18"/>
        </w:rPr>
        <w:t>informará</w:t>
      </w:r>
      <w:r w:rsidRPr="009A0703">
        <w:rPr>
          <w:rFonts w:ascii="Tahoma" w:hAnsi="Tahoma" w:cs="Tahoma"/>
          <w:sz w:val="18"/>
          <w:szCs w:val="18"/>
        </w:rPr>
        <w:t xml:space="preserve"> al cliente con anticipación de dichos cambios o nuevos requisitos</w:t>
      </w:r>
      <w:r w:rsidR="00182431" w:rsidRPr="009A0703">
        <w:rPr>
          <w:rFonts w:ascii="Tahoma" w:hAnsi="Tahoma" w:cs="Tahoma"/>
          <w:sz w:val="18"/>
          <w:szCs w:val="18"/>
        </w:rPr>
        <w:t xml:space="preserve">. </w:t>
      </w:r>
      <w:r w:rsidR="00182431" w:rsidRPr="009A0703">
        <w:rPr>
          <w:rFonts w:ascii="Tahoma" w:hAnsi="Tahoma" w:cs="Tahoma"/>
          <w:color w:val="auto"/>
          <w:sz w:val="18"/>
          <w:szCs w:val="18"/>
        </w:rPr>
        <w:t xml:space="preserve">Las acciones para implementar los cambios que afectan a la certificación deben incluir lo siguiente según corresponda: evaluación, revisión, decisión, emisión de documentación formal de certificación revisada para ampliar o reducir el alcance de la certificación, emisión de documentación de certificación de las actividades de vigilancia revisadas (si la vigilancia es parte del esquema de certificación). </w:t>
      </w:r>
    </w:p>
    <w:p w14:paraId="30116F77" w14:textId="77777777" w:rsidR="00AA6150" w:rsidRPr="009A0703" w:rsidRDefault="00AA6150" w:rsidP="00972C7C">
      <w:pPr>
        <w:pStyle w:val="Default"/>
        <w:ind w:left="426"/>
        <w:jc w:val="both"/>
        <w:rPr>
          <w:rFonts w:ascii="Tahoma" w:hAnsi="Tahoma" w:cs="Tahoma"/>
          <w:color w:val="auto"/>
          <w:sz w:val="18"/>
          <w:szCs w:val="18"/>
        </w:rPr>
      </w:pPr>
    </w:p>
    <w:p w14:paraId="27EDEFA4" w14:textId="77777777" w:rsidR="00182431" w:rsidRPr="009A0703" w:rsidRDefault="00182431" w:rsidP="00972C7C">
      <w:pPr>
        <w:spacing w:after="0"/>
        <w:ind w:left="426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>Si se excluye alguna actividad ya mencionada se debe incluir la justificación correspondiente (por ejemplo, cuando cambia un requisito de certificación que no es un requisito del producto y no es necesaria ninguna actividad de evaluación, revisión o decisión).</w:t>
      </w:r>
    </w:p>
    <w:p w14:paraId="6E0F1E06" w14:textId="77777777" w:rsidR="00700CE9" w:rsidRPr="009A0703" w:rsidRDefault="00700CE9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18"/>
        </w:rPr>
      </w:pPr>
    </w:p>
    <w:p w14:paraId="54FFB5E7" w14:textId="77777777" w:rsidR="00700CE9" w:rsidRPr="009A0703" w:rsidRDefault="00A35B1D" w:rsidP="00972C7C">
      <w:pPr>
        <w:pStyle w:val="Prrafodelista"/>
        <w:numPr>
          <w:ilvl w:val="0"/>
          <w:numId w:val="17"/>
        </w:numPr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>ONALEC</w:t>
      </w:r>
      <w:r w:rsidR="00700CE9" w:rsidRPr="009A0703">
        <w:rPr>
          <w:rFonts w:ascii="Tahoma" w:hAnsi="Tahoma" w:cs="Tahoma"/>
          <w:sz w:val="18"/>
          <w:szCs w:val="18"/>
        </w:rPr>
        <w:t xml:space="preserve"> informará al cliente sobre los resultados del proceso de certificación a través de comunicados derivados del proceso de certificación</w:t>
      </w:r>
      <w:r w:rsidR="00D548B8" w:rsidRPr="009A0703">
        <w:rPr>
          <w:rFonts w:ascii="Tahoma" w:hAnsi="Tahoma" w:cs="Tahoma"/>
          <w:sz w:val="18"/>
          <w:szCs w:val="18"/>
        </w:rPr>
        <w:t xml:space="preserve"> (</w:t>
      </w:r>
      <w:r w:rsidR="00700CE9" w:rsidRPr="009A0703">
        <w:rPr>
          <w:rFonts w:ascii="Tahoma" w:hAnsi="Tahoma" w:cs="Tahoma"/>
          <w:sz w:val="18"/>
          <w:szCs w:val="18"/>
        </w:rPr>
        <w:t>notificaciones</w:t>
      </w:r>
      <w:r w:rsidR="00D548B8" w:rsidRPr="009A0703">
        <w:rPr>
          <w:rFonts w:ascii="Tahoma" w:hAnsi="Tahoma" w:cs="Tahoma"/>
          <w:sz w:val="18"/>
          <w:szCs w:val="18"/>
        </w:rPr>
        <w:t>,</w:t>
      </w:r>
      <w:r w:rsidR="00700CE9" w:rsidRPr="009A0703">
        <w:rPr>
          <w:rFonts w:ascii="Tahoma" w:hAnsi="Tahoma" w:cs="Tahoma"/>
          <w:sz w:val="18"/>
          <w:szCs w:val="18"/>
        </w:rPr>
        <w:t xml:space="preserve"> suspensiones, cancelaciones o dictámenes negativos), por cualquiera de los siguientes medios: vía correo electrónico o servicio de mensajería. </w:t>
      </w:r>
    </w:p>
    <w:p w14:paraId="70F24425" w14:textId="77777777" w:rsidR="00D548B8" w:rsidRPr="009A0703" w:rsidRDefault="00D548B8" w:rsidP="00972C7C">
      <w:pPr>
        <w:pStyle w:val="Prrafodelista"/>
        <w:spacing w:after="0"/>
        <w:rPr>
          <w:rFonts w:ascii="Tahoma" w:hAnsi="Tahoma" w:cs="Tahoma"/>
          <w:sz w:val="18"/>
          <w:szCs w:val="18"/>
        </w:rPr>
      </w:pPr>
    </w:p>
    <w:p w14:paraId="192D287E" w14:textId="77777777" w:rsidR="00700CE9" w:rsidRPr="009A0703" w:rsidRDefault="00700CE9" w:rsidP="00972C7C">
      <w:pPr>
        <w:pStyle w:val="Prrafodelista"/>
        <w:numPr>
          <w:ilvl w:val="0"/>
          <w:numId w:val="17"/>
        </w:numPr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 xml:space="preserve">El cliente podrá apelar cualquier resultado emitido por </w:t>
      </w:r>
      <w:r w:rsidR="00A35B1D" w:rsidRPr="009A0703">
        <w:rPr>
          <w:rFonts w:ascii="Tahoma" w:hAnsi="Tahoma" w:cs="Tahoma"/>
          <w:sz w:val="18"/>
          <w:szCs w:val="18"/>
        </w:rPr>
        <w:t>ONALEC</w:t>
      </w:r>
      <w:r w:rsidRPr="009A0703">
        <w:rPr>
          <w:rFonts w:ascii="Tahoma" w:hAnsi="Tahoma" w:cs="Tahoma"/>
          <w:sz w:val="18"/>
          <w:szCs w:val="18"/>
        </w:rPr>
        <w:t xml:space="preserve">, siempre y cuando lo manifieste por escrito </w:t>
      </w:r>
      <w:r w:rsidR="00D548B8" w:rsidRPr="009A0703">
        <w:rPr>
          <w:rFonts w:ascii="Tahoma" w:hAnsi="Tahoma" w:cs="Tahoma"/>
          <w:sz w:val="18"/>
          <w:szCs w:val="18"/>
        </w:rPr>
        <w:t xml:space="preserve">y </w:t>
      </w:r>
      <w:r w:rsidRPr="009A0703">
        <w:rPr>
          <w:rFonts w:ascii="Tahoma" w:hAnsi="Tahoma" w:cs="Tahoma"/>
          <w:sz w:val="18"/>
          <w:szCs w:val="18"/>
        </w:rPr>
        <w:t>anexando la evidencia que sustente su apelación, en un término de diez días naturales posteriores al resultado o dictamen emitido.</w:t>
      </w:r>
    </w:p>
    <w:p w14:paraId="747736B9" w14:textId="77777777" w:rsidR="00AC3D44" w:rsidRPr="009A0703" w:rsidRDefault="00AC3D44" w:rsidP="00972C7C">
      <w:pPr>
        <w:pStyle w:val="Prrafodelista"/>
        <w:spacing w:after="0"/>
        <w:rPr>
          <w:rFonts w:ascii="Tahoma" w:hAnsi="Tahoma" w:cs="Tahoma"/>
          <w:sz w:val="18"/>
          <w:szCs w:val="18"/>
        </w:rPr>
      </w:pPr>
    </w:p>
    <w:p w14:paraId="1C7B45F4" w14:textId="77777777" w:rsidR="00DF6491" w:rsidRPr="009A0703" w:rsidRDefault="00DF6491" w:rsidP="00972C7C">
      <w:pPr>
        <w:spacing w:after="0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b/>
          <w:sz w:val="18"/>
          <w:szCs w:val="18"/>
        </w:rPr>
        <w:t>TERCERA. - PRECIOS</w:t>
      </w:r>
      <w:r w:rsidRPr="009A0703">
        <w:rPr>
          <w:rFonts w:ascii="Tahoma" w:hAnsi="Tahoma" w:cs="Tahoma"/>
          <w:sz w:val="18"/>
          <w:szCs w:val="18"/>
        </w:rPr>
        <w:t>:</w:t>
      </w:r>
    </w:p>
    <w:p w14:paraId="40376719" w14:textId="77777777" w:rsidR="00972C7C" w:rsidRPr="009A0703" w:rsidRDefault="00972C7C" w:rsidP="00972C7C">
      <w:pPr>
        <w:spacing w:after="0"/>
        <w:rPr>
          <w:rFonts w:ascii="Tahoma" w:hAnsi="Tahoma" w:cs="Tahoma"/>
          <w:sz w:val="18"/>
          <w:szCs w:val="18"/>
        </w:rPr>
      </w:pPr>
    </w:p>
    <w:p w14:paraId="287B1289" w14:textId="77777777" w:rsidR="00DF6491" w:rsidRPr="009A0703" w:rsidRDefault="00DF6491" w:rsidP="00972C7C">
      <w:pPr>
        <w:pStyle w:val="Prrafodelista"/>
        <w:numPr>
          <w:ilvl w:val="0"/>
          <w:numId w:val="18"/>
        </w:numPr>
        <w:spacing w:after="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 xml:space="preserve">Como contraprestación de los servicios que </w:t>
      </w:r>
      <w:r w:rsidR="00D3368E" w:rsidRPr="009A0703">
        <w:rPr>
          <w:rFonts w:ascii="Tahoma" w:hAnsi="Tahoma" w:cs="Tahoma"/>
          <w:sz w:val="18"/>
          <w:szCs w:val="18"/>
        </w:rPr>
        <w:t>ONALEC</w:t>
      </w:r>
      <w:r w:rsidRPr="009A0703">
        <w:rPr>
          <w:rFonts w:ascii="Tahoma" w:hAnsi="Tahoma" w:cs="Tahoma"/>
          <w:sz w:val="18"/>
          <w:szCs w:val="18"/>
        </w:rPr>
        <w:t xml:space="preserve"> brindará al Cliente al amparo del presente contrato, el Cliente se compromete a pagar a </w:t>
      </w:r>
      <w:r w:rsidR="00D3368E" w:rsidRPr="009A0703">
        <w:rPr>
          <w:rFonts w:ascii="Tahoma" w:hAnsi="Tahoma" w:cs="Tahoma"/>
          <w:sz w:val="18"/>
          <w:szCs w:val="18"/>
        </w:rPr>
        <w:t>ONALEC</w:t>
      </w:r>
      <w:r w:rsidRPr="009A0703">
        <w:rPr>
          <w:rFonts w:ascii="Tahoma" w:hAnsi="Tahoma" w:cs="Tahoma"/>
          <w:sz w:val="18"/>
          <w:szCs w:val="18"/>
        </w:rPr>
        <w:t xml:space="preserve"> los montos establecidos en el listado de precios. El pago de la solicitud de certificación al momento de su ingreso, los viáticos por visita de seguimiento ordinarias y </w:t>
      </w:r>
      <w:r w:rsidR="00501297" w:rsidRPr="009A0703">
        <w:rPr>
          <w:rFonts w:ascii="Tahoma" w:hAnsi="Tahoma" w:cs="Tahoma"/>
          <w:sz w:val="18"/>
          <w:szCs w:val="18"/>
        </w:rPr>
        <w:t>extraordinarias</w:t>
      </w:r>
      <w:r w:rsidRPr="009A0703">
        <w:rPr>
          <w:rFonts w:ascii="Tahoma" w:hAnsi="Tahoma" w:cs="Tahoma"/>
          <w:sz w:val="18"/>
          <w:szCs w:val="18"/>
        </w:rPr>
        <w:t xml:space="preserve"> serán cubiertas </w:t>
      </w:r>
      <w:r w:rsidR="00D3368E" w:rsidRPr="009A0703">
        <w:rPr>
          <w:rFonts w:ascii="Tahoma" w:hAnsi="Tahoma" w:cs="Tahoma"/>
          <w:sz w:val="18"/>
          <w:szCs w:val="18"/>
        </w:rPr>
        <w:t>previas a la realización de</w:t>
      </w:r>
      <w:r w:rsidRPr="009A0703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9A0703">
        <w:rPr>
          <w:rFonts w:ascii="Tahoma" w:hAnsi="Tahoma" w:cs="Tahoma"/>
          <w:sz w:val="18"/>
          <w:szCs w:val="18"/>
        </w:rPr>
        <w:t>las mismas</w:t>
      </w:r>
      <w:proofErr w:type="gramEnd"/>
      <w:r w:rsidRPr="009A0703">
        <w:rPr>
          <w:rFonts w:ascii="Tahoma" w:hAnsi="Tahoma" w:cs="Tahoma"/>
          <w:sz w:val="18"/>
          <w:szCs w:val="18"/>
        </w:rPr>
        <w:t>.</w:t>
      </w:r>
    </w:p>
    <w:p w14:paraId="1482CD31" w14:textId="77777777" w:rsidR="00DF6491" w:rsidRPr="009A0703" w:rsidRDefault="00DF6491" w:rsidP="00972C7C">
      <w:pPr>
        <w:pStyle w:val="Prrafodelista"/>
        <w:spacing w:after="0"/>
        <w:ind w:left="567"/>
        <w:jc w:val="both"/>
        <w:rPr>
          <w:rFonts w:ascii="Tahoma" w:hAnsi="Tahoma" w:cs="Tahoma"/>
          <w:sz w:val="18"/>
          <w:szCs w:val="18"/>
        </w:rPr>
      </w:pPr>
    </w:p>
    <w:p w14:paraId="790685D9" w14:textId="77777777" w:rsidR="00DF6491" w:rsidRPr="009A0703" w:rsidRDefault="00DF6491" w:rsidP="00972C7C">
      <w:pPr>
        <w:pStyle w:val="Prrafodelista"/>
        <w:numPr>
          <w:ilvl w:val="0"/>
          <w:numId w:val="18"/>
        </w:numPr>
        <w:spacing w:after="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>Las pruebas de laboratorio serán cubiertas por el Cliente directamente al laboratorio seleccionado y de forma independiente al pago de la solicitud de certificación de producto.</w:t>
      </w:r>
    </w:p>
    <w:p w14:paraId="0A49C6C1" w14:textId="77777777" w:rsidR="00DF6491" w:rsidRPr="009A0703" w:rsidRDefault="00DF6491" w:rsidP="00972C7C">
      <w:pPr>
        <w:pStyle w:val="Prrafodelista"/>
        <w:spacing w:after="0"/>
        <w:rPr>
          <w:rFonts w:ascii="Tahoma" w:hAnsi="Tahoma" w:cs="Tahoma"/>
          <w:sz w:val="18"/>
          <w:szCs w:val="18"/>
        </w:rPr>
      </w:pPr>
    </w:p>
    <w:p w14:paraId="4B5A8366" w14:textId="77777777" w:rsidR="00DF6491" w:rsidRPr="009A0703" w:rsidRDefault="00DF6491" w:rsidP="00972C7C">
      <w:pPr>
        <w:pStyle w:val="Prrafodelista"/>
        <w:numPr>
          <w:ilvl w:val="0"/>
          <w:numId w:val="18"/>
        </w:numPr>
        <w:spacing w:after="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 xml:space="preserve">El Cliente conviene desde ahora que </w:t>
      </w:r>
      <w:r w:rsidR="00D3368E" w:rsidRPr="009A0703">
        <w:rPr>
          <w:rFonts w:ascii="Tahoma" w:hAnsi="Tahoma" w:cs="Tahoma"/>
          <w:sz w:val="18"/>
          <w:szCs w:val="18"/>
        </w:rPr>
        <w:t>ONALEC</w:t>
      </w:r>
      <w:r w:rsidRPr="009A0703">
        <w:rPr>
          <w:rFonts w:ascii="Tahoma" w:hAnsi="Tahoma" w:cs="Tahoma"/>
          <w:sz w:val="18"/>
          <w:szCs w:val="18"/>
        </w:rPr>
        <w:t xml:space="preserve"> podr</w:t>
      </w:r>
      <w:r w:rsidR="0091583A" w:rsidRPr="009A0703">
        <w:rPr>
          <w:rFonts w:ascii="Tahoma" w:hAnsi="Tahoma" w:cs="Tahoma"/>
          <w:sz w:val="18"/>
          <w:szCs w:val="18"/>
        </w:rPr>
        <w:t>á previa notificación por cualquier medio electrónico</w:t>
      </w:r>
      <w:r w:rsidR="00DC4179" w:rsidRPr="009A0703">
        <w:rPr>
          <w:rFonts w:ascii="Tahoma" w:hAnsi="Tahoma" w:cs="Tahoma"/>
          <w:sz w:val="18"/>
          <w:szCs w:val="18"/>
        </w:rPr>
        <w:t>,</w:t>
      </w:r>
      <w:r w:rsidRPr="009A0703">
        <w:rPr>
          <w:rFonts w:ascii="Tahoma" w:hAnsi="Tahoma" w:cs="Tahoma"/>
          <w:sz w:val="18"/>
          <w:szCs w:val="18"/>
        </w:rPr>
        <w:t xml:space="preserve"> ajustar los costos de los servicios de certificación</w:t>
      </w:r>
      <w:r w:rsidR="00DC4179" w:rsidRPr="009A0703">
        <w:rPr>
          <w:rFonts w:ascii="Tahoma" w:hAnsi="Tahoma" w:cs="Tahoma"/>
          <w:sz w:val="18"/>
          <w:szCs w:val="18"/>
        </w:rPr>
        <w:t xml:space="preserve">, </w:t>
      </w:r>
      <w:r w:rsidRPr="009A0703">
        <w:rPr>
          <w:rFonts w:ascii="Tahoma" w:hAnsi="Tahoma" w:cs="Tahoma"/>
          <w:sz w:val="18"/>
          <w:szCs w:val="18"/>
        </w:rPr>
        <w:t xml:space="preserve">en caso de que </w:t>
      </w:r>
      <w:r w:rsidR="00D3368E" w:rsidRPr="009A0703">
        <w:rPr>
          <w:rFonts w:ascii="Tahoma" w:hAnsi="Tahoma" w:cs="Tahoma"/>
          <w:sz w:val="18"/>
          <w:szCs w:val="18"/>
        </w:rPr>
        <w:t>ONALEC</w:t>
      </w:r>
      <w:r w:rsidRPr="009A0703">
        <w:rPr>
          <w:rFonts w:ascii="Tahoma" w:hAnsi="Tahoma" w:cs="Tahoma"/>
          <w:sz w:val="18"/>
          <w:szCs w:val="18"/>
        </w:rPr>
        <w:t xml:space="preserve"> realice actividades extraordinarias para demostrar el cumplimiento de los productos certificados, el Cliente deberá pagar cuotas adi</w:t>
      </w:r>
      <w:r w:rsidR="006553E2" w:rsidRPr="009A0703">
        <w:rPr>
          <w:rFonts w:ascii="Tahoma" w:hAnsi="Tahoma" w:cs="Tahoma"/>
          <w:sz w:val="18"/>
          <w:szCs w:val="18"/>
        </w:rPr>
        <w:t xml:space="preserve">cionales al recibir de éste los comprobantes </w:t>
      </w:r>
      <w:r w:rsidRPr="009A0703">
        <w:rPr>
          <w:rFonts w:ascii="Tahoma" w:hAnsi="Tahoma" w:cs="Tahoma"/>
          <w:sz w:val="18"/>
          <w:szCs w:val="18"/>
        </w:rPr>
        <w:t>correspondientes.</w:t>
      </w:r>
    </w:p>
    <w:p w14:paraId="6A6FBD1D" w14:textId="77777777" w:rsidR="00C454CC" w:rsidRPr="009A0703" w:rsidRDefault="00C454CC" w:rsidP="00972C7C">
      <w:pPr>
        <w:spacing w:after="0"/>
        <w:rPr>
          <w:rFonts w:ascii="Tahoma" w:hAnsi="Tahoma" w:cs="Tahoma"/>
          <w:b/>
          <w:sz w:val="18"/>
          <w:szCs w:val="18"/>
        </w:rPr>
      </w:pPr>
    </w:p>
    <w:p w14:paraId="5BB6F24D" w14:textId="77777777" w:rsidR="00DC4179" w:rsidRPr="009A0703" w:rsidRDefault="00DC4179" w:rsidP="00972C7C">
      <w:pPr>
        <w:spacing w:after="0"/>
        <w:rPr>
          <w:rFonts w:ascii="Tahoma" w:hAnsi="Tahoma" w:cs="Tahoma"/>
          <w:b/>
          <w:sz w:val="18"/>
          <w:szCs w:val="18"/>
        </w:rPr>
      </w:pPr>
      <w:r w:rsidRPr="009A0703">
        <w:rPr>
          <w:rFonts w:ascii="Tahoma" w:hAnsi="Tahoma" w:cs="Tahoma"/>
          <w:b/>
          <w:sz w:val="18"/>
          <w:szCs w:val="18"/>
        </w:rPr>
        <w:t>CUARTA. - LICENCIA:</w:t>
      </w:r>
    </w:p>
    <w:p w14:paraId="147A5BFA" w14:textId="77777777" w:rsidR="00972C7C" w:rsidRPr="009A0703" w:rsidRDefault="00972C7C" w:rsidP="00972C7C">
      <w:pPr>
        <w:spacing w:after="0"/>
        <w:rPr>
          <w:rFonts w:ascii="Tahoma" w:hAnsi="Tahoma" w:cs="Tahoma"/>
          <w:b/>
          <w:sz w:val="18"/>
          <w:szCs w:val="18"/>
        </w:rPr>
      </w:pPr>
    </w:p>
    <w:p w14:paraId="35273DCB" w14:textId="77777777" w:rsidR="00DC4179" w:rsidRPr="009A0703" w:rsidRDefault="00DC4179" w:rsidP="00972C7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>En el supuesto de que los productos del Cliente cumplan con las características y especificaciones de la Norma</w:t>
      </w:r>
      <w:r w:rsidR="006553E2" w:rsidRPr="009A0703">
        <w:rPr>
          <w:rFonts w:ascii="Tahoma" w:hAnsi="Tahoma" w:cs="Tahoma"/>
          <w:sz w:val="18"/>
          <w:szCs w:val="18"/>
        </w:rPr>
        <w:t xml:space="preserve"> Oficial Mexicana</w:t>
      </w:r>
      <w:r w:rsidRPr="009A0703">
        <w:rPr>
          <w:rFonts w:ascii="Tahoma" w:hAnsi="Tahoma" w:cs="Tahoma"/>
          <w:sz w:val="18"/>
          <w:szCs w:val="18"/>
        </w:rPr>
        <w:t xml:space="preserve">, </w:t>
      </w:r>
      <w:r w:rsidR="006553E2" w:rsidRPr="009A0703">
        <w:rPr>
          <w:rFonts w:ascii="Tahoma" w:hAnsi="Tahoma" w:cs="Tahoma"/>
          <w:sz w:val="18"/>
          <w:szCs w:val="18"/>
        </w:rPr>
        <w:t>ONALEC</w:t>
      </w:r>
      <w:r w:rsidRPr="009A0703">
        <w:rPr>
          <w:rFonts w:ascii="Tahoma" w:hAnsi="Tahoma" w:cs="Tahoma"/>
          <w:sz w:val="18"/>
          <w:szCs w:val="18"/>
        </w:rPr>
        <w:t xml:space="preserve"> emitirá el Certificado correspondiente.</w:t>
      </w:r>
    </w:p>
    <w:p w14:paraId="3D7A6286" w14:textId="77777777" w:rsidR="00DC4179" w:rsidRPr="009A0703" w:rsidRDefault="00DC4179" w:rsidP="00972C7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 xml:space="preserve">La emisión del Certificado da al Cliente el derecho de uso de la marca </w:t>
      </w:r>
      <w:r w:rsidR="006553E2" w:rsidRPr="009A0703">
        <w:rPr>
          <w:rFonts w:ascii="Tahoma" w:hAnsi="Tahoma" w:cs="Tahoma"/>
          <w:sz w:val="18"/>
          <w:szCs w:val="18"/>
        </w:rPr>
        <w:t>ONALEC</w:t>
      </w:r>
      <w:r w:rsidR="0023666D" w:rsidRPr="009A0703">
        <w:rPr>
          <w:rFonts w:ascii="Tahoma" w:hAnsi="Tahoma" w:cs="Tahoma"/>
          <w:sz w:val="18"/>
          <w:szCs w:val="18"/>
        </w:rPr>
        <w:t xml:space="preserve"> y de la Contraseña Oficial (NOM)</w:t>
      </w:r>
      <w:r w:rsidRPr="009A0703">
        <w:rPr>
          <w:rFonts w:ascii="Tahoma" w:hAnsi="Tahoma" w:cs="Tahoma"/>
          <w:sz w:val="18"/>
          <w:szCs w:val="18"/>
        </w:rPr>
        <w:t>, en los términos del presente contrato y de la</w:t>
      </w:r>
      <w:r w:rsidR="0023666D" w:rsidRPr="009A0703">
        <w:rPr>
          <w:rFonts w:ascii="Tahoma" w:hAnsi="Tahoma" w:cs="Tahoma"/>
          <w:sz w:val="18"/>
          <w:szCs w:val="18"/>
        </w:rPr>
        <w:t xml:space="preserve"> NOM-106-SCFI-</w:t>
      </w:r>
      <w:r w:rsidRPr="009A0703">
        <w:rPr>
          <w:rFonts w:ascii="Tahoma" w:hAnsi="Tahoma" w:cs="Tahoma"/>
          <w:sz w:val="18"/>
          <w:szCs w:val="18"/>
        </w:rPr>
        <w:t>vigente</w:t>
      </w:r>
      <w:r w:rsidR="0023666D" w:rsidRPr="009A0703">
        <w:rPr>
          <w:rFonts w:ascii="Tahoma" w:hAnsi="Tahoma" w:cs="Tahoma"/>
          <w:sz w:val="18"/>
          <w:szCs w:val="18"/>
        </w:rPr>
        <w:t xml:space="preserve"> respectivamente</w:t>
      </w:r>
      <w:r w:rsidRPr="009A0703">
        <w:rPr>
          <w:rFonts w:ascii="Tahoma" w:hAnsi="Tahoma" w:cs="Tahoma"/>
          <w:sz w:val="18"/>
          <w:szCs w:val="18"/>
        </w:rPr>
        <w:t>, deberá cumplir con las disposiciones siguientes</w:t>
      </w:r>
      <w:r w:rsidR="00FD74C6" w:rsidRPr="009A0703">
        <w:rPr>
          <w:rFonts w:ascii="Tahoma" w:hAnsi="Tahoma" w:cs="Tahoma"/>
          <w:sz w:val="18"/>
          <w:szCs w:val="18"/>
        </w:rPr>
        <w:t xml:space="preserve"> y, en su caso, con los requisitos estipulados en los esquemas</w:t>
      </w:r>
      <w:r w:rsidR="009A0703">
        <w:rPr>
          <w:rFonts w:ascii="Tahoma" w:hAnsi="Tahoma" w:cs="Tahoma"/>
          <w:sz w:val="18"/>
          <w:szCs w:val="18"/>
        </w:rPr>
        <w:t xml:space="preserve"> o modalidades</w:t>
      </w:r>
      <w:r w:rsidR="00FD74C6" w:rsidRPr="009A0703">
        <w:rPr>
          <w:rFonts w:ascii="Tahoma" w:hAnsi="Tahoma" w:cs="Tahoma"/>
          <w:sz w:val="18"/>
          <w:szCs w:val="18"/>
        </w:rPr>
        <w:t xml:space="preserve"> de certificación:</w:t>
      </w:r>
    </w:p>
    <w:p w14:paraId="1B2276FD" w14:textId="77777777" w:rsidR="0091583A" w:rsidRPr="009A0703" w:rsidRDefault="0091583A" w:rsidP="00972C7C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143B8641" w14:textId="77777777" w:rsidR="00DC4179" w:rsidRPr="009A0703" w:rsidRDefault="00DC4179" w:rsidP="00972C7C">
      <w:pPr>
        <w:pStyle w:val="Prrafodelista"/>
        <w:numPr>
          <w:ilvl w:val="0"/>
          <w:numId w:val="19"/>
        </w:numPr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 xml:space="preserve">La marca </w:t>
      </w:r>
      <w:r w:rsidR="006553E2" w:rsidRPr="009A0703">
        <w:rPr>
          <w:rFonts w:ascii="Tahoma" w:hAnsi="Tahoma" w:cs="Tahoma"/>
          <w:sz w:val="18"/>
          <w:szCs w:val="18"/>
        </w:rPr>
        <w:t>ONALEC</w:t>
      </w:r>
      <w:r w:rsidR="00457B54" w:rsidRPr="009A0703">
        <w:rPr>
          <w:rFonts w:ascii="Tahoma" w:hAnsi="Tahoma" w:cs="Tahoma"/>
          <w:sz w:val="18"/>
          <w:szCs w:val="18"/>
        </w:rPr>
        <w:t xml:space="preserve"> y la Contraseña Oficial</w:t>
      </w:r>
      <w:r w:rsidRPr="009A0703">
        <w:rPr>
          <w:rFonts w:ascii="Tahoma" w:hAnsi="Tahoma" w:cs="Tahoma"/>
          <w:sz w:val="18"/>
          <w:szCs w:val="18"/>
        </w:rPr>
        <w:t xml:space="preserve"> podrá</w:t>
      </w:r>
      <w:r w:rsidR="00457B54" w:rsidRPr="009A0703">
        <w:rPr>
          <w:rFonts w:ascii="Tahoma" w:hAnsi="Tahoma" w:cs="Tahoma"/>
          <w:sz w:val="18"/>
          <w:szCs w:val="18"/>
        </w:rPr>
        <w:t>n</w:t>
      </w:r>
      <w:r w:rsidRPr="009A0703">
        <w:rPr>
          <w:rFonts w:ascii="Tahoma" w:hAnsi="Tahoma" w:cs="Tahoma"/>
          <w:sz w:val="18"/>
          <w:szCs w:val="18"/>
        </w:rPr>
        <w:t xml:space="preserve"> utilizarse en el producto, etiquetas y/o </w:t>
      </w:r>
      <w:r w:rsidR="006553E2" w:rsidRPr="009A0703">
        <w:rPr>
          <w:rFonts w:ascii="Tahoma" w:hAnsi="Tahoma" w:cs="Tahoma"/>
          <w:sz w:val="18"/>
          <w:szCs w:val="18"/>
        </w:rPr>
        <w:t>empaque</w:t>
      </w:r>
      <w:r w:rsidRPr="009A0703">
        <w:rPr>
          <w:rFonts w:ascii="Tahoma" w:hAnsi="Tahoma" w:cs="Tahoma"/>
          <w:sz w:val="18"/>
          <w:szCs w:val="18"/>
        </w:rPr>
        <w:t xml:space="preserve">. </w:t>
      </w:r>
    </w:p>
    <w:p w14:paraId="4A9A23E2" w14:textId="77777777" w:rsidR="00DC4179" w:rsidRPr="009A0703" w:rsidRDefault="00DC4179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18"/>
        </w:rPr>
      </w:pPr>
    </w:p>
    <w:p w14:paraId="165F7EC1" w14:textId="77777777" w:rsidR="00DC4179" w:rsidRPr="009A0703" w:rsidRDefault="00DC4179" w:rsidP="00972C7C">
      <w:pPr>
        <w:pStyle w:val="Prrafodelista"/>
        <w:numPr>
          <w:ilvl w:val="0"/>
          <w:numId w:val="19"/>
        </w:numPr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 xml:space="preserve">De ser solicitado por el Cliente, la marca </w:t>
      </w:r>
      <w:r w:rsidR="006553E2" w:rsidRPr="009A0703">
        <w:rPr>
          <w:rFonts w:ascii="Tahoma" w:hAnsi="Tahoma" w:cs="Tahoma"/>
          <w:sz w:val="18"/>
          <w:szCs w:val="18"/>
        </w:rPr>
        <w:t>ONALEC</w:t>
      </w:r>
      <w:r w:rsidRPr="009A0703">
        <w:rPr>
          <w:rFonts w:ascii="Tahoma" w:hAnsi="Tahoma" w:cs="Tahoma"/>
          <w:sz w:val="18"/>
          <w:szCs w:val="18"/>
        </w:rPr>
        <w:t xml:space="preserve"> podrá ser utilizada en la información de la empresa o en su publicidad, previa autorización por escrito</w:t>
      </w:r>
      <w:r w:rsidR="00457B54" w:rsidRPr="009A0703">
        <w:rPr>
          <w:rFonts w:ascii="Tahoma" w:hAnsi="Tahoma" w:cs="Tahoma"/>
          <w:sz w:val="18"/>
          <w:szCs w:val="18"/>
        </w:rPr>
        <w:t xml:space="preserve"> de </w:t>
      </w:r>
      <w:r w:rsidR="006553E2" w:rsidRPr="009A0703">
        <w:rPr>
          <w:rFonts w:ascii="Tahoma" w:hAnsi="Tahoma" w:cs="Tahoma"/>
          <w:sz w:val="18"/>
          <w:szCs w:val="18"/>
        </w:rPr>
        <w:t>ONALEC</w:t>
      </w:r>
      <w:r w:rsidR="0091583A" w:rsidRPr="009A0703">
        <w:rPr>
          <w:rFonts w:ascii="Tahoma" w:hAnsi="Tahoma" w:cs="Tahoma"/>
          <w:sz w:val="18"/>
          <w:szCs w:val="18"/>
        </w:rPr>
        <w:t xml:space="preserve"> por algún medio electrónico o físico</w:t>
      </w:r>
      <w:r w:rsidR="00457B54" w:rsidRPr="009A0703">
        <w:rPr>
          <w:rFonts w:ascii="Tahoma" w:hAnsi="Tahoma" w:cs="Tahoma"/>
          <w:sz w:val="18"/>
          <w:szCs w:val="18"/>
        </w:rPr>
        <w:t>,</w:t>
      </w:r>
      <w:r w:rsidRPr="009A0703">
        <w:rPr>
          <w:rFonts w:ascii="Tahoma" w:hAnsi="Tahoma" w:cs="Tahoma"/>
          <w:sz w:val="18"/>
          <w:szCs w:val="18"/>
        </w:rPr>
        <w:t xml:space="preserve"> siempre y cuando se apegue a las especificaciones del </w:t>
      </w:r>
      <w:r w:rsidRPr="00DD5173">
        <w:rPr>
          <w:rFonts w:ascii="Tahoma" w:hAnsi="Tahoma" w:cs="Tahoma"/>
          <w:sz w:val="18"/>
          <w:szCs w:val="18"/>
        </w:rPr>
        <w:t>diagrama</w:t>
      </w:r>
      <w:r w:rsidRPr="009A0703">
        <w:rPr>
          <w:rFonts w:ascii="Tahoma" w:hAnsi="Tahoma" w:cs="Tahoma"/>
          <w:sz w:val="18"/>
          <w:szCs w:val="18"/>
        </w:rPr>
        <w:t xml:space="preserve"> de trazo y no induzca a confusión alguna.</w:t>
      </w:r>
    </w:p>
    <w:p w14:paraId="688E69EF" w14:textId="77777777" w:rsidR="004763B0" w:rsidRPr="009A0703" w:rsidRDefault="004763B0" w:rsidP="00972C7C">
      <w:pPr>
        <w:pStyle w:val="Prrafodelista"/>
        <w:spacing w:after="0"/>
        <w:rPr>
          <w:rFonts w:ascii="Tahoma" w:hAnsi="Tahoma" w:cs="Tahoma"/>
          <w:sz w:val="18"/>
          <w:szCs w:val="18"/>
        </w:rPr>
      </w:pPr>
    </w:p>
    <w:p w14:paraId="3A82DC07" w14:textId="77777777" w:rsidR="004763B0" w:rsidRDefault="006553E2" w:rsidP="00972C7C">
      <w:pPr>
        <w:pStyle w:val="Prrafodelista"/>
        <w:numPr>
          <w:ilvl w:val="0"/>
          <w:numId w:val="19"/>
        </w:numPr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>La marca ONALEC</w:t>
      </w:r>
      <w:r w:rsidR="00457B54" w:rsidRPr="009A0703">
        <w:rPr>
          <w:rFonts w:ascii="Tahoma" w:hAnsi="Tahoma" w:cs="Tahoma"/>
          <w:sz w:val="18"/>
          <w:szCs w:val="18"/>
        </w:rPr>
        <w:t xml:space="preserve"> y la Contraseña Oficial (NOM)</w:t>
      </w:r>
      <w:r w:rsidR="004763B0" w:rsidRPr="009A0703">
        <w:rPr>
          <w:rFonts w:ascii="Tahoma" w:hAnsi="Tahoma" w:cs="Tahoma"/>
          <w:sz w:val="18"/>
          <w:szCs w:val="18"/>
        </w:rPr>
        <w:t>, no puede</w:t>
      </w:r>
      <w:r w:rsidR="00457B54" w:rsidRPr="009A0703">
        <w:rPr>
          <w:rFonts w:ascii="Tahoma" w:hAnsi="Tahoma" w:cs="Tahoma"/>
          <w:sz w:val="18"/>
          <w:szCs w:val="18"/>
        </w:rPr>
        <w:t>n</w:t>
      </w:r>
      <w:r w:rsidR="004763B0" w:rsidRPr="009A0703">
        <w:rPr>
          <w:rFonts w:ascii="Tahoma" w:hAnsi="Tahoma" w:cs="Tahoma"/>
          <w:sz w:val="18"/>
          <w:szCs w:val="18"/>
        </w:rPr>
        <w:t xml:space="preserve"> usarse en los productos que no estén certificados y tampoco puede</w:t>
      </w:r>
      <w:r w:rsidR="00457B54" w:rsidRPr="009A0703">
        <w:rPr>
          <w:rFonts w:ascii="Tahoma" w:hAnsi="Tahoma" w:cs="Tahoma"/>
          <w:sz w:val="18"/>
          <w:szCs w:val="18"/>
        </w:rPr>
        <w:t>n</w:t>
      </w:r>
      <w:r w:rsidR="004763B0" w:rsidRPr="009A0703">
        <w:rPr>
          <w:rFonts w:ascii="Tahoma" w:hAnsi="Tahoma" w:cs="Tahoma"/>
          <w:sz w:val="18"/>
          <w:szCs w:val="18"/>
        </w:rPr>
        <w:t xml:space="preserve"> usa</w:t>
      </w:r>
      <w:r w:rsidR="00457B54" w:rsidRPr="009A0703">
        <w:rPr>
          <w:rFonts w:ascii="Tahoma" w:hAnsi="Tahoma" w:cs="Tahoma"/>
          <w:sz w:val="18"/>
          <w:szCs w:val="18"/>
        </w:rPr>
        <w:t>rse de manera engañosa.</w:t>
      </w:r>
      <w:r w:rsidR="004763B0" w:rsidRPr="009A0703">
        <w:rPr>
          <w:rFonts w:ascii="Tahoma" w:hAnsi="Tahoma" w:cs="Tahoma"/>
          <w:sz w:val="18"/>
          <w:szCs w:val="18"/>
        </w:rPr>
        <w:t xml:space="preserve"> </w:t>
      </w:r>
    </w:p>
    <w:p w14:paraId="493FC917" w14:textId="77777777" w:rsidR="006410E3" w:rsidRPr="006410E3" w:rsidRDefault="006410E3" w:rsidP="006410E3">
      <w:pPr>
        <w:pStyle w:val="Prrafodelista"/>
        <w:rPr>
          <w:rFonts w:ascii="Tahoma" w:hAnsi="Tahoma" w:cs="Tahoma"/>
          <w:sz w:val="18"/>
          <w:szCs w:val="18"/>
        </w:rPr>
      </w:pPr>
    </w:p>
    <w:p w14:paraId="2F125B50" w14:textId="77777777" w:rsidR="006410E3" w:rsidRPr="009A0703" w:rsidRDefault="006410E3" w:rsidP="00972C7C">
      <w:pPr>
        <w:pStyle w:val="Prrafodelista"/>
        <w:numPr>
          <w:ilvl w:val="0"/>
          <w:numId w:val="19"/>
        </w:numPr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Las referencias incorrectas al esquema o modalidad de certificación o el uso engañoso de las licencias, los certificados, las marcas de conformidad o cualquier otro mecanismo para indicar que el producto está</w:t>
      </w:r>
      <w:r w:rsidR="00B11136">
        <w:rPr>
          <w:rFonts w:ascii="Tahoma" w:hAnsi="Tahoma" w:cs="Tahoma"/>
          <w:sz w:val="18"/>
          <w:szCs w:val="18"/>
        </w:rPr>
        <w:t xml:space="preserve"> certificado ONALEC tomará las acciones legales correspondientes.</w:t>
      </w:r>
    </w:p>
    <w:p w14:paraId="6E45CB60" w14:textId="77777777" w:rsidR="00C454CC" w:rsidRPr="009A0703" w:rsidRDefault="00C454CC" w:rsidP="00972C7C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14:paraId="06980E60" w14:textId="77777777" w:rsidR="00DC4179" w:rsidRPr="009A0703" w:rsidRDefault="00DC4179" w:rsidP="00972C7C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9A0703">
        <w:rPr>
          <w:rFonts w:ascii="Tahoma" w:hAnsi="Tahoma" w:cs="Tahoma"/>
          <w:b/>
          <w:sz w:val="18"/>
          <w:szCs w:val="18"/>
        </w:rPr>
        <w:t>QUINTA. - OBLIGACIONES DEL CLIENTE</w:t>
      </w:r>
    </w:p>
    <w:p w14:paraId="126C2CF4" w14:textId="77777777" w:rsidR="00972C7C" w:rsidRPr="009A0703" w:rsidRDefault="00972C7C" w:rsidP="00972C7C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5B054955" w14:textId="77777777" w:rsidR="00DC4179" w:rsidRPr="009A0703" w:rsidRDefault="00DC4179" w:rsidP="00972C7C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>Durante el tiempo en que se encuentre en vigor el presente Contrato, el Cliente se compromete por sí mismo y a nombre de sus directivos, funcionarios y empleados, según sea aplicable, a lo siguiente:</w:t>
      </w:r>
    </w:p>
    <w:p w14:paraId="74DB20A9" w14:textId="77777777" w:rsidR="00C656F1" w:rsidRPr="009A0703" w:rsidRDefault="00C656F1" w:rsidP="00972C7C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1580EAFC" w14:textId="77777777" w:rsidR="00C656F1" w:rsidRPr="00812179" w:rsidRDefault="00C656F1" w:rsidP="00972C7C">
      <w:pPr>
        <w:pStyle w:val="Prrafodelista"/>
        <w:numPr>
          <w:ilvl w:val="0"/>
          <w:numId w:val="20"/>
        </w:numPr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bookmarkStart w:id="9" w:name="_Hlk3831494"/>
      <w:r w:rsidRPr="00812179">
        <w:rPr>
          <w:rFonts w:ascii="Tahoma" w:hAnsi="Tahoma" w:cs="Tahoma"/>
          <w:sz w:val="18"/>
          <w:szCs w:val="18"/>
        </w:rPr>
        <w:t>Cumplir con los requisitos de certificación (requisitos de producto, formalizar el presente contrato, pagar las tarifas, proporcionar información acerca de los cambios en el producto certificado, dar acceso a los productos certificados para las actividades de seguimiento) incluyendo la implementación de los cambios adecuados o nuevos requisitos en el proceso de certificación que ONALEC le haya informado con anticipación.</w:t>
      </w:r>
    </w:p>
    <w:p w14:paraId="0DC37521" w14:textId="77777777" w:rsidR="00C656F1" w:rsidRPr="009A0703" w:rsidRDefault="00C656F1" w:rsidP="00C656F1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18"/>
        </w:rPr>
      </w:pPr>
    </w:p>
    <w:p w14:paraId="1E713394" w14:textId="77777777" w:rsidR="00DC4179" w:rsidRPr="009A0703" w:rsidRDefault="00C656F1" w:rsidP="00C656F1">
      <w:pPr>
        <w:pStyle w:val="Prrafodelista"/>
        <w:numPr>
          <w:ilvl w:val="0"/>
          <w:numId w:val="20"/>
        </w:numPr>
        <w:spacing w:after="0"/>
        <w:ind w:left="425" w:hanging="425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 xml:space="preserve"> </w:t>
      </w:r>
      <w:r w:rsidR="00DC4179" w:rsidRPr="009A0703">
        <w:rPr>
          <w:rFonts w:ascii="Tahoma" w:hAnsi="Tahoma" w:cs="Tahoma"/>
          <w:sz w:val="18"/>
          <w:szCs w:val="18"/>
        </w:rPr>
        <w:t>Establecer sus programas de producción, inspecciones y pruebas de tal forma que se asegure que sus productos cumplen en todo momento con la</w:t>
      </w:r>
      <w:r w:rsidR="00792487" w:rsidRPr="009A0703">
        <w:rPr>
          <w:rFonts w:ascii="Tahoma" w:hAnsi="Tahoma" w:cs="Tahoma"/>
          <w:sz w:val="18"/>
          <w:szCs w:val="18"/>
        </w:rPr>
        <w:t xml:space="preserve"> N</w:t>
      </w:r>
      <w:r w:rsidR="00DC4179" w:rsidRPr="009A0703">
        <w:rPr>
          <w:rFonts w:ascii="Tahoma" w:hAnsi="Tahoma" w:cs="Tahoma"/>
          <w:sz w:val="18"/>
          <w:szCs w:val="18"/>
        </w:rPr>
        <w:t xml:space="preserve">orma </w:t>
      </w:r>
      <w:r w:rsidR="00792487" w:rsidRPr="009A0703">
        <w:rPr>
          <w:rFonts w:ascii="Tahoma" w:hAnsi="Tahoma" w:cs="Tahoma"/>
          <w:sz w:val="18"/>
          <w:szCs w:val="18"/>
        </w:rPr>
        <w:t xml:space="preserve">Oficial </w:t>
      </w:r>
      <w:r w:rsidR="00792487" w:rsidRPr="00812179">
        <w:rPr>
          <w:rFonts w:ascii="Tahoma" w:hAnsi="Tahoma" w:cs="Tahoma"/>
          <w:sz w:val="18"/>
          <w:szCs w:val="18"/>
        </w:rPr>
        <w:t>Mexicana</w:t>
      </w:r>
      <w:r w:rsidRPr="00812179">
        <w:rPr>
          <w:rFonts w:ascii="Tahoma" w:hAnsi="Tahoma" w:cs="Tahoma"/>
          <w:sz w:val="18"/>
          <w:szCs w:val="18"/>
        </w:rPr>
        <w:t xml:space="preserve"> y con la modalidad o esquema</w:t>
      </w:r>
      <w:r w:rsidR="00792487" w:rsidRPr="009A0703">
        <w:rPr>
          <w:rFonts w:ascii="Tahoma" w:hAnsi="Tahoma" w:cs="Tahoma"/>
          <w:sz w:val="18"/>
          <w:szCs w:val="18"/>
        </w:rPr>
        <w:t xml:space="preserve"> </w:t>
      </w:r>
      <w:r w:rsidRPr="009A0703">
        <w:rPr>
          <w:rFonts w:ascii="Tahoma" w:hAnsi="Tahoma" w:cs="Tahoma"/>
          <w:sz w:val="18"/>
          <w:szCs w:val="18"/>
        </w:rPr>
        <w:t>con el</w:t>
      </w:r>
      <w:r w:rsidR="00DC4179" w:rsidRPr="009A0703">
        <w:rPr>
          <w:rFonts w:ascii="Tahoma" w:hAnsi="Tahoma" w:cs="Tahoma"/>
          <w:sz w:val="18"/>
          <w:szCs w:val="18"/>
        </w:rPr>
        <w:t xml:space="preserve"> cual fue certificado.</w:t>
      </w:r>
    </w:p>
    <w:p w14:paraId="77D47E44" w14:textId="77777777" w:rsidR="00C656F1" w:rsidRPr="009A0703" w:rsidRDefault="00C656F1" w:rsidP="00C656F1">
      <w:pPr>
        <w:pStyle w:val="Prrafodelista"/>
        <w:rPr>
          <w:rFonts w:ascii="Tahoma" w:hAnsi="Tahoma" w:cs="Tahoma"/>
          <w:sz w:val="18"/>
          <w:szCs w:val="18"/>
        </w:rPr>
      </w:pPr>
    </w:p>
    <w:p w14:paraId="2DFCFE2D" w14:textId="77777777" w:rsidR="00C656F1" w:rsidRPr="009A0703" w:rsidRDefault="00C656F1" w:rsidP="00C656F1">
      <w:pPr>
        <w:pStyle w:val="Prrafodelista"/>
        <w:numPr>
          <w:ilvl w:val="0"/>
          <w:numId w:val="20"/>
        </w:numPr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>Tomar todas las medidas necesarias para:</w:t>
      </w:r>
    </w:p>
    <w:p w14:paraId="5DAFC768" w14:textId="77777777" w:rsidR="00C656F1" w:rsidRPr="009A0703" w:rsidRDefault="00C656F1" w:rsidP="00C656F1">
      <w:pPr>
        <w:pStyle w:val="Prrafodelista"/>
        <w:rPr>
          <w:rFonts w:ascii="Tahoma" w:hAnsi="Tahoma" w:cs="Tahoma"/>
          <w:sz w:val="18"/>
          <w:szCs w:val="18"/>
        </w:rPr>
      </w:pPr>
    </w:p>
    <w:p w14:paraId="3B81D06D" w14:textId="77777777" w:rsidR="00DC4179" w:rsidRPr="009A0703" w:rsidRDefault="00C656F1" w:rsidP="00C656F1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>i. Realizar la evaluación y el seguimiento (si se requiere), incluyendo las disposiciones para examinar la documentación y los registros, y tener acceso al equipo, las ubicaciones, las áreas, el personal y los subcontratistas del cliente que sean pertinentes.</w:t>
      </w:r>
    </w:p>
    <w:p w14:paraId="7E25B1CC" w14:textId="77777777" w:rsidR="00C656F1" w:rsidRPr="009A0703" w:rsidRDefault="00C656F1" w:rsidP="00C656F1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>ii. Investigar las quejas.</w:t>
      </w:r>
    </w:p>
    <w:p w14:paraId="0722D4E7" w14:textId="77777777" w:rsidR="00C656F1" w:rsidRPr="009A0703" w:rsidRDefault="00C656F1" w:rsidP="00C656F1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 xml:space="preserve">iii. Permitir la participación de observadores </w:t>
      </w:r>
      <w:r w:rsidR="00A6229B" w:rsidRPr="009A0703">
        <w:rPr>
          <w:rFonts w:ascii="Tahoma" w:hAnsi="Tahoma" w:cs="Tahoma"/>
          <w:sz w:val="18"/>
          <w:szCs w:val="18"/>
        </w:rPr>
        <w:t xml:space="preserve">como pueden ser la </w:t>
      </w:r>
      <w:r w:rsidRPr="009A0703">
        <w:rPr>
          <w:rFonts w:ascii="Tahoma" w:hAnsi="Tahoma" w:cs="Tahoma"/>
          <w:sz w:val="18"/>
          <w:szCs w:val="18"/>
        </w:rPr>
        <w:t xml:space="preserve">autoridad normalizadora, </w:t>
      </w:r>
      <w:r w:rsidR="00A6229B" w:rsidRPr="009A0703">
        <w:rPr>
          <w:rFonts w:ascii="Tahoma" w:hAnsi="Tahoma" w:cs="Tahoma"/>
          <w:sz w:val="18"/>
          <w:szCs w:val="18"/>
        </w:rPr>
        <w:t xml:space="preserve">la entidad de acreditación, o bien cuando la </w:t>
      </w:r>
      <w:r w:rsidRPr="009A0703">
        <w:rPr>
          <w:rFonts w:ascii="Tahoma" w:hAnsi="Tahoma" w:cs="Tahoma"/>
          <w:sz w:val="18"/>
          <w:szCs w:val="18"/>
        </w:rPr>
        <w:t>modalidad o esquema de certificación lo soliciten.</w:t>
      </w:r>
    </w:p>
    <w:p w14:paraId="5E4E43B6" w14:textId="77777777" w:rsidR="00C656F1" w:rsidRPr="009A0703" w:rsidRDefault="00C656F1" w:rsidP="00C656F1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18"/>
        </w:rPr>
      </w:pPr>
    </w:p>
    <w:p w14:paraId="7B8873E1" w14:textId="77777777" w:rsidR="00C656F1" w:rsidRPr="00812179" w:rsidRDefault="00C656F1" w:rsidP="00C656F1">
      <w:pPr>
        <w:pStyle w:val="Prrafodelista"/>
        <w:numPr>
          <w:ilvl w:val="0"/>
          <w:numId w:val="20"/>
        </w:numPr>
        <w:spacing w:after="0"/>
        <w:ind w:left="397" w:hanging="397"/>
        <w:jc w:val="both"/>
        <w:rPr>
          <w:rFonts w:ascii="Tahoma" w:hAnsi="Tahoma" w:cs="Tahoma"/>
          <w:sz w:val="18"/>
          <w:szCs w:val="18"/>
        </w:rPr>
      </w:pPr>
      <w:r w:rsidRPr="00812179">
        <w:rPr>
          <w:rFonts w:ascii="Tahoma" w:hAnsi="Tahoma" w:cs="Tahoma"/>
          <w:sz w:val="18"/>
          <w:szCs w:val="18"/>
        </w:rPr>
        <w:t>Hacer declaraciones coherentes sobre el alcance de la certificación obtenida.</w:t>
      </w:r>
    </w:p>
    <w:p w14:paraId="3CD28BFB" w14:textId="77777777" w:rsidR="00C656F1" w:rsidRPr="009A0703" w:rsidRDefault="00C656F1" w:rsidP="00C656F1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18"/>
        </w:rPr>
      </w:pPr>
    </w:p>
    <w:p w14:paraId="7450DECB" w14:textId="77777777" w:rsidR="00C656F1" w:rsidRPr="00812179" w:rsidRDefault="00C656F1" w:rsidP="00C656F1">
      <w:pPr>
        <w:pStyle w:val="Prrafodelista"/>
        <w:numPr>
          <w:ilvl w:val="0"/>
          <w:numId w:val="20"/>
        </w:numPr>
        <w:spacing w:after="0"/>
        <w:ind w:left="397" w:hanging="397"/>
        <w:jc w:val="both"/>
        <w:rPr>
          <w:rFonts w:ascii="Tahoma" w:hAnsi="Tahoma" w:cs="Tahoma"/>
          <w:sz w:val="18"/>
          <w:szCs w:val="18"/>
        </w:rPr>
      </w:pPr>
      <w:r w:rsidRPr="00812179">
        <w:rPr>
          <w:rFonts w:ascii="Tahoma" w:hAnsi="Tahoma" w:cs="Tahoma"/>
          <w:sz w:val="18"/>
          <w:szCs w:val="18"/>
        </w:rPr>
        <w:t xml:space="preserve">No utilizar su certificación de </w:t>
      </w:r>
      <w:r w:rsidR="00812179" w:rsidRPr="00812179">
        <w:rPr>
          <w:rFonts w:ascii="Tahoma" w:hAnsi="Tahoma" w:cs="Tahoma"/>
          <w:sz w:val="18"/>
          <w:szCs w:val="18"/>
        </w:rPr>
        <w:t>producto de manera que ocasione</w:t>
      </w:r>
      <w:r w:rsidRPr="00812179">
        <w:rPr>
          <w:rFonts w:ascii="Tahoma" w:hAnsi="Tahoma" w:cs="Tahoma"/>
          <w:sz w:val="18"/>
          <w:szCs w:val="18"/>
        </w:rPr>
        <w:t xml:space="preserve"> mala reputación para el organismo de certificación, y no hacer ninguna declaración relacionada con la certificación de producto que el organismo de certificación pueda considerar engañosa o no autorizada. </w:t>
      </w:r>
    </w:p>
    <w:p w14:paraId="5D7FFDF1" w14:textId="77777777" w:rsidR="00C656F1" w:rsidRPr="009A0703" w:rsidRDefault="00C656F1" w:rsidP="00C656F1">
      <w:pPr>
        <w:pStyle w:val="Prrafodelista"/>
        <w:rPr>
          <w:rFonts w:ascii="Tahoma" w:hAnsi="Tahoma" w:cs="Tahoma"/>
          <w:sz w:val="18"/>
          <w:szCs w:val="18"/>
        </w:rPr>
      </w:pPr>
    </w:p>
    <w:p w14:paraId="123DEB7B" w14:textId="77777777" w:rsidR="00C656F1" w:rsidRPr="00812179" w:rsidRDefault="00C656F1" w:rsidP="00C656F1">
      <w:pPr>
        <w:pStyle w:val="Prrafodelista"/>
        <w:numPr>
          <w:ilvl w:val="0"/>
          <w:numId w:val="20"/>
        </w:numPr>
        <w:spacing w:after="0"/>
        <w:ind w:left="397" w:hanging="397"/>
        <w:jc w:val="both"/>
        <w:rPr>
          <w:rFonts w:ascii="Tahoma" w:hAnsi="Tahoma" w:cs="Tahoma"/>
          <w:sz w:val="18"/>
          <w:szCs w:val="18"/>
        </w:rPr>
      </w:pPr>
      <w:r w:rsidRPr="00812179">
        <w:rPr>
          <w:rFonts w:ascii="Tahoma" w:hAnsi="Tahoma" w:cs="Tahoma"/>
          <w:sz w:val="18"/>
          <w:szCs w:val="18"/>
        </w:rPr>
        <w:t>Si el cliente suministra copia de los certificados a otros, estos se deben de reproducir en su totalidad o según lo especifique el esquema</w:t>
      </w:r>
      <w:r w:rsidR="00812179" w:rsidRPr="00812179">
        <w:rPr>
          <w:rFonts w:ascii="Tahoma" w:hAnsi="Tahoma" w:cs="Tahoma"/>
          <w:sz w:val="18"/>
          <w:szCs w:val="18"/>
        </w:rPr>
        <w:t xml:space="preserve"> o modalidad</w:t>
      </w:r>
      <w:r w:rsidRPr="00812179">
        <w:rPr>
          <w:rFonts w:ascii="Tahoma" w:hAnsi="Tahoma" w:cs="Tahoma"/>
          <w:sz w:val="18"/>
          <w:szCs w:val="18"/>
        </w:rPr>
        <w:t xml:space="preserve"> de certificación.</w:t>
      </w:r>
    </w:p>
    <w:p w14:paraId="6C7F9ADB" w14:textId="77777777" w:rsidR="004F0DAD" w:rsidRPr="009A0703" w:rsidRDefault="004F0DAD" w:rsidP="004F0DAD">
      <w:pPr>
        <w:pStyle w:val="Prrafodelista"/>
        <w:rPr>
          <w:rFonts w:ascii="Tahoma" w:hAnsi="Tahoma" w:cs="Tahoma"/>
          <w:sz w:val="18"/>
          <w:szCs w:val="18"/>
        </w:rPr>
      </w:pPr>
    </w:p>
    <w:p w14:paraId="7664C734" w14:textId="77777777" w:rsidR="004F0DAD" w:rsidRPr="00BE632E" w:rsidRDefault="004F0DAD" w:rsidP="004F0DAD">
      <w:pPr>
        <w:pStyle w:val="Prrafodelista"/>
        <w:numPr>
          <w:ilvl w:val="0"/>
          <w:numId w:val="20"/>
        </w:numPr>
        <w:spacing w:after="0"/>
        <w:ind w:left="397" w:hanging="397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 xml:space="preserve">Debe mantener un registro de todas las quejas presentadas, investigadas y relacionadas con el cumplimiento del producto y con los requisitos de la Norma Oficial Mexicana; así como también, mantener estos registros y </w:t>
      </w:r>
      <w:r w:rsidR="00BE632E">
        <w:rPr>
          <w:rFonts w:ascii="Tahoma" w:hAnsi="Tahoma" w:cs="Tahoma"/>
          <w:sz w:val="18"/>
          <w:szCs w:val="18"/>
        </w:rPr>
        <w:t xml:space="preserve">control </w:t>
      </w:r>
      <w:r w:rsidR="00BE632E" w:rsidRPr="00BE632E">
        <w:rPr>
          <w:rFonts w:ascii="Tahoma" w:hAnsi="Tahoma" w:cs="Tahoma"/>
          <w:sz w:val="18"/>
          <w:szCs w:val="18"/>
        </w:rPr>
        <w:t xml:space="preserve">de estos para que en el seguimiento </w:t>
      </w:r>
      <w:r w:rsidRPr="00BE632E">
        <w:rPr>
          <w:rFonts w:ascii="Tahoma" w:hAnsi="Tahoma" w:cs="Tahoma"/>
          <w:sz w:val="18"/>
          <w:szCs w:val="18"/>
        </w:rPr>
        <w:t>se encuentren disponibles cuando el personal de ONALEC lo solicite, toma</w:t>
      </w:r>
      <w:r w:rsidR="00BE632E" w:rsidRPr="00BE632E">
        <w:rPr>
          <w:rFonts w:ascii="Tahoma" w:hAnsi="Tahoma" w:cs="Tahoma"/>
          <w:sz w:val="18"/>
          <w:szCs w:val="18"/>
        </w:rPr>
        <w:t>r</w:t>
      </w:r>
      <w:r w:rsidRPr="00BE632E">
        <w:rPr>
          <w:rFonts w:ascii="Tahoma" w:hAnsi="Tahoma" w:cs="Tahoma"/>
          <w:sz w:val="18"/>
          <w:szCs w:val="18"/>
        </w:rPr>
        <w:t xml:space="preserve"> las acciones adecuadas con respecto a tales quejas y a las deficiencias que se encuentren en los productos que afectan a la conformidad con los requisitos de la certificación, así mismo se asegura que las acciones realizadas se documenten.</w:t>
      </w:r>
    </w:p>
    <w:p w14:paraId="133B1BA4" w14:textId="77777777" w:rsidR="00384B53" w:rsidRPr="009A0703" w:rsidRDefault="00384B53" w:rsidP="00384B53">
      <w:pPr>
        <w:pStyle w:val="Prrafodelista"/>
        <w:rPr>
          <w:rFonts w:ascii="Tahoma" w:hAnsi="Tahoma" w:cs="Tahoma"/>
          <w:sz w:val="18"/>
          <w:szCs w:val="18"/>
        </w:rPr>
      </w:pPr>
    </w:p>
    <w:p w14:paraId="5DA01EE5" w14:textId="77777777" w:rsidR="00384B53" w:rsidRPr="009A0703" w:rsidRDefault="00384B53" w:rsidP="00384B53">
      <w:pPr>
        <w:pStyle w:val="Prrafodelista"/>
        <w:numPr>
          <w:ilvl w:val="0"/>
          <w:numId w:val="20"/>
        </w:numPr>
        <w:spacing w:after="0"/>
        <w:ind w:left="397" w:hanging="397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>Deberá informar al organismo de certificación en un plazo no mayor a 5 días hábiles acerca de los cambios que puedan afectar su capacidad para cumplir con los requisitos de la certificación, por ejemplo:</w:t>
      </w:r>
      <w:r w:rsidR="00622E2B" w:rsidRPr="009A0703">
        <w:rPr>
          <w:rFonts w:ascii="Tahoma" w:hAnsi="Tahoma" w:cs="Tahoma"/>
          <w:sz w:val="18"/>
          <w:szCs w:val="18"/>
        </w:rPr>
        <w:t xml:space="preserve"> cadena de producción,</w:t>
      </w:r>
      <w:r w:rsidRPr="009A0703">
        <w:rPr>
          <w:rFonts w:ascii="Tahoma" w:hAnsi="Tahoma" w:cs="Tahoma"/>
          <w:sz w:val="18"/>
          <w:szCs w:val="18"/>
        </w:rPr>
        <w:t xml:space="preserve"> la condición legal, comercial, de organización o de propiedad, cambios en los directivos clave y personal que toma decisiones o personal técnico, modificaciones en el producto.</w:t>
      </w:r>
    </w:p>
    <w:p w14:paraId="62CE197F" w14:textId="77777777" w:rsidR="00C656F1" w:rsidRPr="009A0703" w:rsidRDefault="00C656F1" w:rsidP="006410E3">
      <w:pPr>
        <w:pStyle w:val="Prrafodelista"/>
        <w:ind w:left="1416" w:hanging="696"/>
        <w:rPr>
          <w:rFonts w:ascii="Tahoma" w:hAnsi="Tahoma" w:cs="Tahoma"/>
          <w:sz w:val="18"/>
          <w:szCs w:val="18"/>
        </w:rPr>
      </w:pPr>
    </w:p>
    <w:p w14:paraId="17B502F8" w14:textId="77777777" w:rsidR="00DC4179" w:rsidRPr="009A0703" w:rsidRDefault="00DC4179" w:rsidP="00C656F1">
      <w:pPr>
        <w:pStyle w:val="Prrafodelista"/>
        <w:numPr>
          <w:ilvl w:val="0"/>
          <w:numId w:val="20"/>
        </w:numPr>
        <w:spacing w:after="0"/>
        <w:ind w:left="397" w:hanging="397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lastRenderedPageBreak/>
        <w:t xml:space="preserve">Establecer acciones correctivas con el objeto de superar deficiencias detectadas por </w:t>
      </w:r>
      <w:r w:rsidR="00792487" w:rsidRPr="009A0703">
        <w:rPr>
          <w:rFonts w:ascii="Tahoma" w:hAnsi="Tahoma" w:cs="Tahoma"/>
          <w:sz w:val="18"/>
          <w:szCs w:val="18"/>
        </w:rPr>
        <w:t>ONALEC</w:t>
      </w:r>
      <w:r w:rsidRPr="009A0703">
        <w:rPr>
          <w:rFonts w:ascii="Tahoma" w:hAnsi="Tahoma" w:cs="Tahoma"/>
          <w:sz w:val="18"/>
          <w:szCs w:val="18"/>
        </w:rPr>
        <w:t xml:space="preserve"> o mejorar la calidad de los productos que elabora el Cliente.</w:t>
      </w:r>
    </w:p>
    <w:p w14:paraId="163F91CE" w14:textId="77777777" w:rsidR="00DC4179" w:rsidRPr="009A0703" w:rsidRDefault="00DC4179" w:rsidP="00C656F1">
      <w:pPr>
        <w:pStyle w:val="Prrafodelista"/>
        <w:spacing w:after="0"/>
        <w:ind w:left="397" w:hanging="397"/>
        <w:rPr>
          <w:rFonts w:ascii="Tahoma" w:hAnsi="Tahoma" w:cs="Tahoma"/>
          <w:sz w:val="18"/>
          <w:szCs w:val="18"/>
        </w:rPr>
      </w:pPr>
    </w:p>
    <w:p w14:paraId="1FC937AC" w14:textId="77777777" w:rsidR="00DC4179" w:rsidRPr="009A0703" w:rsidRDefault="00DC4179" w:rsidP="00C656F1">
      <w:pPr>
        <w:pStyle w:val="Prrafodelista"/>
        <w:numPr>
          <w:ilvl w:val="0"/>
          <w:numId w:val="20"/>
        </w:numPr>
        <w:spacing w:after="0"/>
        <w:ind w:left="397" w:hanging="397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>Cumplir con los aspectos de confidencialidad requeridos y todas las obligaciones establecidas en el presente contrato.</w:t>
      </w:r>
    </w:p>
    <w:p w14:paraId="05697EEE" w14:textId="77777777" w:rsidR="00DC4179" w:rsidRPr="009A0703" w:rsidRDefault="00DC4179" w:rsidP="00C656F1">
      <w:pPr>
        <w:pStyle w:val="Prrafodelista"/>
        <w:spacing w:after="0"/>
        <w:ind w:left="397" w:hanging="397"/>
        <w:rPr>
          <w:rFonts w:ascii="Tahoma" w:hAnsi="Tahoma" w:cs="Tahoma"/>
          <w:sz w:val="18"/>
          <w:szCs w:val="18"/>
        </w:rPr>
      </w:pPr>
    </w:p>
    <w:p w14:paraId="3B3721D7" w14:textId="77777777" w:rsidR="00DC4179" w:rsidRPr="009A0703" w:rsidRDefault="00DC4179" w:rsidP="00C656F1">
      <w:pPr>
        <w:pStyle w:val="Prrafodelista"/>
        <w:numPr>
          <w:ilvl w:val="0"/>
          <w:numId w:val="20"/>
        </w:numPr>
        <w:spacing w:after="0"/>
        <w:ind w:left="397" w:hanging="397"/>
        <w:jc w:val="both"/>
        <w:rPr>
          <w:rFonts w:ascii="Tahoma" w:hAnsi="Tahoma" w:cs="Tahoma"/>
          <w:sz w:val="18"/>
          <w:szCs w:val="18"/>
        </w:rPr>
      </w:pPr>
      <w:r w:rsidRPr="009A0703">
        <w:rPr>
          <w:rFonts w:ascii="Tahoma" w:hAnsi="Tahoma" w:cs="Tahoma"/>
          <w:sz w:val="18"/>
          <w:szCs w:val="18"/>
        </w:rPr>
        <w:t xml:space="preserve">Dar las facilidades necesarias al personal de </w:t>
      </w:r>
      <w:r w:rsidR="00792487" w:rsidRPr="009A0703">
        <w:rPr>
          <w:rFonts w:ascii="Tahoma" w:hAnsi="Tahoma" w:cs="Tahoma"/>
          <w:sz w:val="18"/>
          <w:szCs w:val="18"/>
        </w:rPr>
        <w:t>ONALEC</w:t>
      </w:r>
      <w:r w:rsidRPr="009A0703">
        <w:rPr>
          <w:rFonts w:ascii="Tahoma" w:hAnsi="Tahoma" w:cs="Tahoma"/>
          <w:sz w:val="18"/>
          <w:szCs w:val="18"/>
        </w:rPr>
        <w:t xml:space="preserve"> para la realización de las visitas de seguimiento al producto certificado, ya sea de forma </w:t>
      </w:r>
      <w:r w:rsidR="0085564A" w:rsidRPr="009A0703">
        <w:rPr>
          <w:rFonts w:ascii="Tahoma" w:hAnsi="Tahoma" w:cs="Tahoma"/>
          <w:sz w:val="18"/>
          <w:szCs w:val="18"/>
        </w:rPr>
        <w:t xml:space="preserve">ordinaria o </w:t>
      </w:r>
      <w:r w:rsidR="00792487" w:rsidRPr="009A0703">
        <w:rPr>
          <w:rFonts w:ascii="Tahoma" w:hAnsi="Tahoma" w:cs="Tahoma"/>
          <w:sz w:val="18"/>
          <w:szCs w:val="18"/>
        </w:rPr>
        <w:t>extraordinaria</w:t>
      </w:r>
      <w:r w:rsidRPr="009A0703">
        <w:rPr>
          <w:rFonts w:ascii="Tahoma" w:hAnsi="Tahoma" w:cs="Tahoma"/>
          <w:sz w:val="18"/>
          <w:szCs w:val="18"/>
        </w:rPr>
        <w:t xml:space="preserve">, considerando que dichas visitas se realizan con el objetivo de verificar que los productos certificados continúan cumpliendo con la </w:t>
      </w:r>
      <w:r w:rsidR="00792487" w:rsidRPr="009A0703">
        <w:rPr>
          <w:rFonts w:ascii="Tahoma" w:hAnsi="Tahoma" w:cs="Tahoma"/>
          <w:sz w:val="18"/>
          <w:szCs w:val="18"/>
        </w:rPr>
        <w:t>Norma Oficial Mexicana</w:t>
      </w:r>
      <w:r w:rsidRPr="009A0703">
        <w:rPr>
          <w:rFonts w:ascii="Tahoma" w:hAnsi="Tahoma" w:cs="Tahoma"/>
          <w:sz w:val="18"/>
          <w:szCs w:val="18"/>
        </w:rPr>
        <w:t>, pudiendo considerarse pruebas de laboratorio.</w:t>
      </w:r>
    </w:p>
    <w:p w14:paraId="4D1A037B" w14:textId="77777777" w:rsidR="0011034F" w:rsidRPr="009A0703" w:rsidRDefault="0011034F" w:rsidP="00C656F1">
      <w:pPr>
        <w:pStyle w:val="Prrafodelista"/>
        <w:spacing w:after="0"/>
        <w:ind w:left="397" w:hanging="397"/>
        <w:rPr>
          <w:rFonts w:ascii="Tahoma" w:hAnsi="Tahoma" w:cs="Tahoma"/>
          <w:sz w:val="18"/>
          <w:szCs w:val="18"/>
        </w:rPr>
      </w:pPr>
    </w:p>
    <w:p w14:paraId="7A045F5F" w14:textId="77777777" w:rsidR="00DC4179" w:rsidRPr="00972C7C" w:rsidRDefault="00DC4179" w:rsidP="00C656F1">
      <w:pPr>
        <w:pStyle w:val="Prrafodelista"/>
        <w:numPr>
          <w:ilvl w:val="0"/>
          <w:numId w:val="20"/>
        </w:numPr>
        <w:spacing w:after="0"/>
        <w:ind w:left="397" w:hanging="397"/>
        <w:jc w:val="both"/>
        <w:rPr>
          <w:rFonts w:ascii="Tahoma" w:hAnsi="Tahoma" w:cs="Tahoma"/>
          <w:sz w:val="18"/>
          <w:szCs w:val="20"/>
        </w:rPr>
      </w:pPr>
      <w:r w:rsidRPr="009A0703">
        <w:rPr>
          <w:rFonts w:ascii="Tahoma" w:hAnsi="Tahoma" w:cs="Tahoma"/>
          <w:sz w:val="18"/>
          <w:szCs w:val="18"/>
        </w:rPr>
        <w:t xml:space="preserve">Realizar cuando sea </w:t>
      </w:r>
      <w:r w:rsidR="0011034F" w:rsidRPr="009A0703">
        <w:rPr>
          <w:rFonts w:ascii="Tahoma" w:hAnsi="Tahoma" w:cs="Tahoma"/>
          <w:sz w:val="18"/>
          <w:szCs w:val="18"/>
        </w:rPr>
        <w:t>aplicable y</w:t>
      </w:r>
      <w:r w:rsidRPr="009A0703">
        <w:rPr>
          <w:rFonts w:ascii="Tahoma" w:hAnsi="Tahoma" w:cs="Tahoma"/>
          <w:sz w:val="18"/>
          <w:szCs w:val="18"/>
        </w:rPr>
        <w:t xml:space="preserve"> en coordinación con </w:t>
      </w:r>
      <w:r w:rsidR="00792487" w:rsidRPr="009A0703">
        <w:rPr>
          <w:rFonts w:ascii="Tahoma" w:hAnsi="Tahoma" w:cs="Tahoma"/>
          <w:sz w:val="18"/>
          <w:szCs w:val="18"/>
        </w:rPr>
        <w:t>ONALEC</w:t>
      </w:r>
      <w:r w:rsidR="0011034F" w:rsidRPr="009A0703">
        <w:rPr>
          <w:rFonts w:ascii="Tahoma" w:hAnsi="Tahoma" w:cs="Tahoma"/>
          <w:sz w:val="18"/>
          <w:szCs w:val="18"/>
        </w:rPr>
        <w:t>,</w:t>
      </w:r>
      <w:r w:rsidRPr="009A0703">
        <w:rPr>
          <w:rFonts w:ascii="Tahoma" w:hAnsi="Tahoma" w:cs="Tahoma"/>
          <w:sz w:val="18"/>
          <w:szCs w:val="18"/>
        </w:rPr>
        <w:t xml:space="preserve"> cualquier medida correctiva para </w:t>
      </w:r>
      <w:r w:rsidR="0011034F" w:rsidRPr="009A0703">
        <w:rPr>
          <w:rFonts w:ascii="Tahoma" w:hAnsi="Tahoma" w:cs="Tahoma"/>
          <w:sz w:val="18"/>
          <w:szCs w:val="18"/>
        </w:rPr>
        <w:t>resolver</w:t>
      </w:r>
      <w:r w:rsidRPr="009A0703">
        <w:rPr>
          <w:rFonts w:ascii="Tahoma" w:hAnsi="Tahoma" w:cs="Tahoma"/>
          <w:sz w:val="18"/>
          <w:szCs w:val="18"/>
        </w:rPr>
        <w:t xml:space="preserve"> cualquier</w:t>
      </w:r>
      <w:r w:rsidRPr="00972C7C">
        <w:rPr>
          <w:rFonts w:ascii="Tahoma" w:hAnsi="Tahoma" w:cs="Tahoma"/>
          <w:sz w:val="18"/>
          <w:szCs w:val="20"/>
        </w:rPr>
        <w:t xml:space="preserve"> incumplimiento del producto con base en la </w:t>
      </w:r>
      <w:r w:rsidR="00792487" w:rsidRPr="00972C7C">
        <w:rPr>
          <w:rFonts w:ascii="Tahoma" w:hAnsi="Tahoma" w:cs="Tahoma"/>
          <w:sz w:val="18"/>
          <w:szCs w:val="20"/>
        </w:rPr>
        <w:t>Norma Oficial Mexicana</w:t>
      </w:r>
      <w:r w:rsidRPr="00972C7C">
        <w:rPr>
          <w:rFonts w:ascii="Tahoma" w:hAnsi="Tahoma" w:cs="Tahoma"/>
          <w:sz w:val="18"/>
          <w:szCs w:val="20"/>
        </w:rPr>
        <w:t>.</w:t>
      </w:r>
    </w:p>
    <w:p w14:paraId="14CBA99D" w14:textId="77777777" w:rsidR="0011034F" w:rsidRPr="00972C7C" w:rsidRDefault="0011034F" w:rsidP="00C656F1">
      <w:pPr>
        <w:pStyle w:val="Prrafodelista"/>
        <w:spacing w:after="0"/>
        <w:ind w:left="397" w:hanging="397"/>
        <w:rPr>
          <w:rFonts w:ascii="Tahoma" w:hAnsi="Tahoma" w:cs="Tahoma"/>
          <w:sz w:val="18"/>
          <w:szCs w:val="20"/>
        </w:rPr>
      </w:pPr>
    </w:p>
    <w:p w14:paraId="6436A74D" w14:textId="77777777" w:rsidR="0011034F" w:rsidRPr="00972C7C" w:rsidRDefault="0011034F" w:rsidP="00C656F1">
      <w:pPr>
        <w:pStyle w:val="Prrafodelista"/>
        <w:numPr>
          <w:ilvl w:val="0"/>
          <w:numId w:val="20"/>
        </w:numPr>
        <w:spacing w:after="0"/>
        <w:ind w:left="397" w:hanging="39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No ceder sin el consentimiento previo y por escrito de </w:t>
      </w:r>
      <w:r w:rsidR="00792487" w:rsidRPr="00972C7C">
        <w:rPr>
          <w:rFonts w:ascii="Tahoma" w:hAnsi="Tahoma" w:cs="Tahoma"/>
          <w:sz w:val="18"/>
          <w:szCs w:val="20"/>
        </w:rPr>
        <w:t>ONALEC</w:t>
      </w:r>
      <w:r w:rsidRPr="00972C7C">
        <w:rPr>
          <w:rFonts w:ascii="Tahoma" w:hAnsi="Tahoma" w:cs="Tahoma"/>
          <w:sz w:val="18"/>
          <w:szCs w:val="20"/>
        </w:rPr>
        <w:t xml:space="preserve"> sus derechos y obligaciones del presente contrato.</w:t>
      </w:r>
    </w:p>
    <w:p w14:paraId="1FBD28D0" w14:textId="77777777" w:rsidR="00AC3D44" w:rsidRPr="00972C7C" w:rsidRDefault="00AC3D44" w:rsidP="00C656F1">
      <w:pPr>
        <w:pStyle w:val="Prrafodelista"/>
        <w:spacing w:after="0"/>
        <w:ind w:left="397" w:hanging="397"/>
        <w:rPr>
          <w:rFonts w:ascii="Tahoma" w:hAnsi="Tahoma" w:cs="Tahoma"/>
          <w:sz w:val="18"/>
          <w:szCs w:val="20"/>
        </w:rPr>
      </w:pPr>
    </w:p>
    <w:bookmarkEnd w:id="9"/>
    <w:p w14:paraId="36D3865C" w14:textId="77777777" w:rsidR="0011034F" w:rsidRDefault="0011034F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 xml:space="preserve">SEXTA. - OBLIGACIONES DE </w:t>
      </w:r>
      <w:r w:rsidR="00A05DEA">
        <w:rPr>
          <w:rFonts w:ascii="Tahoma" w:hAnsi="Tahoma" w:cs="Tahoma"/>
          <w:b/>
          <w:sz w:val="18"/>
          <w:szCs w:val="20"/>
        </w:rPr>
        <w:t>ONALEC</w:t>
      </w:r>
    </w:p>
    <w:p w14:paraId="6BD6463E" w14:textId="77777777" w:rsidR="00972C7C" w:rsidRPr="00972C7C" w:rsidRDefault="00972C7C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1651BC07" w14:textId="77777777" w:rsidR="0011034F" w:rsidRDefault="0011034F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Durante el tiempo en que se encuentre en vigor el presente Contrato, </w:t>
      </w:r>
      <w:r w:rsidR="004C1132" w:rsidRPr="00972C7C">
        <w:rPr>
          <w:rFonts w:ascii="Tahoma" w:hAnsi="Tahoma" w:cs="Tahoma"/>
          <w:sz w:val="18"/>
          <w:szCs w:val="20"/>
        </w:rPr>
        <w:t xml:space="preserve">ONALEC </w:t>
      </w:r>
      <w:r w:rsidRPr="00972C7C">
        <w:rPr>
          <w:rFonts w:ascii="Tahoma" w:hAnsi="Tahoma" w:cs="Tahoma"/>
          <w:sz w:val="18"/>
          <w:szCs w:val="20"/>
        </w:rPr>
        <w:t>se compromete por sí mismo y a nombre de sus directivos, funcionarios y empleados, según sea aplicable, a lo siguiente:</w:t>
      </w:r>
    </w:p>
    <w:p w14:paraId="58A703A0" w14:textId="77777777" w:rsidR="0091583A" w:rsidRPr="00972C7C" w:rsidRDefault="0091583A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1A42FBFA" w14:textId="77777777" w:rsidR="0011034F" w:rsidRPr="00972C7C" w:rsidRDefault="0011034F" w:rsidP="00972C7C">
      <w:pPr>
        <w:pStyle w:val="Prrafodelista"/>
        <w:numPr>
          <w:ilvl w:val="0"/>
          <w:numId w:val="22"/>
        </w:numPr>
        <w:spacing w:after="0"/>
        <w:ind w:left="426" w:hanging="43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Recibir los servicios de certificación que el Cliente ingrese</w:t>
      </w:r>
      <w:r w:rsidR="00182579" w:rsidRPr="00972C7C">
        <w:rPr>
          <w:rFonts w:ascii="Tahoma" w:hAnsi="Tahoma" w:cs="Tahoma"/>
          <w:sz w:val="18"/>
          <w:szCs w:val="20"/>
        </w:rPr>
        <w:t xml:space="preserve"> generando el acuse de recibido correspondiente, atender</w:t>
      </w:r>
      <w:r w:rsidR="00B9381D" w:rsidRPr="00972C7C">
        <w:rPr>
          <w:rFonts w:ascii="Tahoma" w:hAnsi="Tahoma" w:cs="Tahoma"/>
          <w:sz w:val="18"/>
          <w:szCs w:val="20"/>
        </w:rPr>
        <w:t xml:space="preserve"> la solicitud de certificación </w:t>
      </w:r>
      <w:r w:rsidR="00182579" w:rsidRPr="00972C7C">
        <w:rPr>
          <w:rFonts w:ascii="Tahoma" w:hAnsi="Tahoma" w:cs="Tahoma"/>
          <w:sz w:val="18"/>
          <w:szCs w:val="20"/>
        </w:rPr>
        <w:t>en tiempo y forma conforme a</w:t>
      </w:r>
      <w:r w:rsidR="00B9381D" w:rsidRPr="00972C7C">
        <w:rPr>
          <w:rFonts w:ascii="Tahoma" w:hAnsi="Tahoma" w:cs="Tahoma"/>
          <w:sz w:val="18"/>
          <w:szCs w:val="20"/>
        </w:rPr>
        <w:t xml:space="preserve"> lo establecido en el</w:t>
      </w:r>
      <w:r w:rsidR="00182579" w:rsidRPr="00972C7C">
        <w:rPr>
          <w:rFonts w:ascii="Tahoma" w:hAnsi="Tahoma" w:cs="Tahoma"/>
          <w:sz w:val="18"/>
          <w:szCs w:val="20"/>
        </w:rPr>
        <w:t xml:space="preserve"> procedimiento de certificación </w:t>
      </w:r>
      <w:r w:rsidR="00706B0C" w:rsidRPr="00972C7C">
        <w:rPr>
          <w:rFonts w:ascii="Tahoma" w:hAnsi="Tahoma" w:cs="Tahoma"/>
          <w:sz w:val="18"/>
          <w:szCs w:val="20"/>
        </w:rPr>
        <w:t>aplicable</w:t>
      </w:r>
      <w:r w:rsidR="00B9381D" w:rsidRPr="00972C7C">
        <w:rPr>
          <w:rFonts w:ascii="Tahoma" w:hAnsi="Tahoma" w:cs="Tahoma"/>
          <w:sz w:val="18"/>
          <w:szCs w:val="20"/>
        </w:rPr>
        <w:t>.</w:t>
      </w:r>
    </w:p>
    <w:p w14:paraId="16C95A0C" w14:textId="77777777" w:rsidR="0096103F" w:rsidRPr="00972C7C" w:rsidRDefault="0096103F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</w:p>
    <w:p w14:paraId="459048FD" w14:textId="77777777" w:rsidR="0096103F" w:rsidRPr="00972C7C" w:rsidRDefault="0096103F" w:rsidP="00972C7C">
      <w:pPr>
        <w:pStyle w:val="Prrafodelista"/>
        <w:numPr>
          <w:ilvl w:val="0"/>
          <w:numId w:val="22"/>
        </w:numPr>
        <w:spacing w:after="0"/>
        <w:ind w:left="426" w:hanging="437"/>
        <w:jc w:val="both"/>
        <w:rPr>
          <w:rFonts w:ascii="Tahoma" w:hAnsi="Tahoma" w:cs="Tahoma"/>
          <w:sz w:val="18"/>
          <w:szCs w:val="20"/>
        </w:rPr>
      </w:pPr>
      <w:bookmarkStart w:id="10" w:name="_Hlk3287565"/>
      <w:r w:rsidRPr="00972C7C">
        <w:rPr>
          <w:rFonts w:ascii="Tahoma" w:hAnsi="Tahoma" w:cs="Tahoma"/>
          <w:sz w:val="18"/>
          <w:szCs w:val="20"/>
        </w:rPr>
        <w:t>Limita sus requisitos, evaluación, revisión, decisión y vigilancia (cuando sea aplicable), al alcance y esquema de certificación aplicables.</w:t>
      </w:r>
    </w:p>
    <w:bookmarkEnd w:id="10"/>
    <w:p w14:paraId="4B4CE874" w14:textId="77777777" w:rsidR="00330504" w:rsidRPr="00972C7C" w:rsidRDefault="00330504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</w:p>
    <w:p w14:paraId="607E7C1C" w14:textId="77777777" w:rsidR="00330504" w:rsidRPr="00972C7C" w:rsidRDefault="00DF0E0E" w:rsidP="00972C7C">
      <w:pPr>
        <w:pStyle w:val="Prrafodelista"/>
        <w:numPr>
          <w:ilvl w:val="0"/>
          <w:numId w:val="22"/>
        </w:numPr>
        <w:spacing w:after="0"/>
        <w:ind w:left="426" w:hanging="43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Atender los comentarios y dudas que tenga el Cliente relacionados al proceso de certificación de sus productos.</w:t>
      </w:r>
    </w:p>
    <w:p w14:paraId="6F6C336F" w14:textId="77777777" w:rsidR="00DF0E0E" w:rsidRPr="00972C7C" w:rsidRDefault="00DF0E0E" w:rsidP="00972C7C">
      <w:pPr>
        <w:pStyle w:val="Prrafodelista"/>
        <w:spacing w:after="0"/>
        <w:rPr>
          <w:rFonts w:ascii="Tahoma" w:hAnsi="Tahoma" w:cs="Tahoma"/>
          <w:sz w:val="18"/>
          <w:szCs w:val="20"/>
        </w:rPr>
      </w:pPr>
    </w:p>
    <w:p w14:paraId="24FE0D6E" w14:textId="77777777" w:rsidR="00DF0E0E" w:rsidRPr="00972C7C" w:rsidRDefault="00DF0E0E" w:rsidP="00972C7C">
      <w:pPr>
        <w:pStyle w:val="Prrafodelista"/>
        <w:numPr>
          <w:ilvl w:val="0"/>
          <w:numId w:val="22"/>
        </w:numPr>
        <w:spacing w:after="0"/>
        <w:ind w:left="426" w:hanging="43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Cumplir con la confidencialidad en el manejo de la información del Cliente</w:t>
      </w:r>
      <w:r w:rsidR="00706B0C" w:rsidRPr="00972C7C">
        <w:rPr>
          <w:rFonts w:ascii="Tahoma" w:hAnsi="Tahoma" w:cs="Tahoma"/>
          <w:sz w:val="18"/>
          <w:szCs w:val="20"/>
        </w:rPr>
        <w:t xml:space="preserve"> desde la apertura del contrato</w:t>
      </w:r>
      <w:r w:rsidR="008C3EEE" w:rsidRPr="00972C7C">
        <w:rPr>
          <w:rFonts w:ascii="Tahoma" w:hAnsi="Tahoma" w:cs="Tahoma"/>
          <w:sz w:val="18"/>
          <w:szCs w:val="20"/>
        </w:rPr>
        <w:t>,</w:t>
      </w:r>
      <w:r w:rsidR="00706B0C" w:rsidRPr="00972C7C">
        <w:rPr>
          <w:rFonts w:ascii="Tahoma" w:hAnsi="Tahoma" w:cs="Tahoma"/>
          <w:sz w:val="18"/>
          <w:szCs w:val="20"/>
        </w:rPr>
        <w:t xml:space="preserve"> la emisión del documento final</w:t>
      </w:r>
      <w:r w:rsidR="00602EF1" w:rsidRPr="00972C7C">
        <w:rPr>
          <w:rFonts w:ascii="Tahoma" w:hAnsi="Tahoma" w:cs="Tahoma"/>
          <w:sz w:val="18"/>
          <w:szCs w:val="20"/>
        </w:rPr>
        <w:t xml:space="preserve"> y</w:t>
      </w:r>
      <w:r w:rsidR="008C3EEE" w:rsidRPr="00972C7C">
        <w:rPr>
          <w:rFonts w:ascii="Tahoma" w:hAnsi="Tahoma" w:cs="Tahoma"/>
          <w:sz w:val="18"/>
          <w:szCs w:val="20"/>
        </w:rPr>
        <w:t xml:space="preserve"> seguimiento a la certificación</w:t>
      </w:r>
      <w:r w:rsidR="00602EF1" w:rsidRPr="00972C7C">
        <w:rPr>
          <w:rFonts w:ascii="Tahoma" w:hAnsi="Tahoma" w:cs="Tahoma"/>
          <w:sz w:val="18"/>
          <w:szCs w:val="20"/>
        </w:rPr>
        <w:t>. Con excepción de la información que el cliente pone a disposición del público, o cuando existe acuerdo entre el organismo de certificación y el cliente (por ejemplo, para dar respuesta a quejas), toda otra información se considera información privada y se debe considerar confidencial. El organismo de certificación debe informar al cliente, con anticipación, acerca de la información que pretende poner a disposición del público.</w:t>
      </w:r>
    </w:p>
    <w:p w14:paraId="41560236" w14:textId="77777777" w:rsidR="00DF0E0E" w:rsidRPr="00972C7C" w:rsidRDefault="00DF0E0E" w:rsidP="00972C7C">
      <w:pPr>
        <w:pStyle w:val="Prrafodelista"/>
        <w:spacing w:after="0"/>
        <w:rPr>
          <w:rFonts w:ascii="Tahoma" w:hAnsi="Tahoma" w:cs="Tahoma"/>
          <w:sz w:val="18"/>
          <w:szCs w:val="20"/>
        </w:rPr>
      </w:pPr>
    </w:p>
    <w:p w14:paraId="1B9FB5E0" w14:textId="77777777" w:rsidR="00DF0E0E" w:rsidRPr="00972C7C" w:rsidRDefault="00DF0E0E" w:rsidP="00972C7C">
      <w:pPr>
        <w:pStyle w:val="Prrafodelista"/>
        <w:numPr>
          <w:ilvl w:val="0"/>
          <w:numId w:val="22"/>
        </w:numPr>
        <w:spacing w:after="0"/>
        <w:ind w:left="426" w:hanging="43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Acatar la política y reglamento que el Cliente tiene establecidas para el ingreso y permanencia dentro de sus instalac</w:t>
      </w:r>
      <w:r w:rsidR="004C1132" w:rsidRPr="00972C7C">
        <w:rPr>
          <w:rFonts w:ascii="Tahoma" w:hAnsi="Tahoma" w:cs="Tahoma"/>
          <w:sz w:val="18"/>
          <w:szCs w:val="20"/>
        </w:rPr>
        <w:t>iones para la realización del</w:t>
      </w:r>
      <w:r w:rsidRPr="00972C7C">
        <w:rPr>
          <w:rFonts w:ascii="Tahoma" w:hAnsi="Tahoma" w:cs="Tahoma"/>
          <w:sz w:val="18"/>
          <w:szCs w:val="20"/>
        </w:rPr>
        <w:t xml:space="preserve"> seguimiento por parte del personal de </w:t>
      </w:r>
      <w:r w:rsidR="004C1132" w:rsidRPr="00972C7C">
        <w:rPr>
          <w:rFonts w:ascii="Tahoma" w:hAnsi="Tahoma" w:cs="Tahoma"/>
          <w:sz w:val="18"/>
          <w:szCs w:val="20"/>
        </w:rPr>
        <w:t>ONALEC</w:t>
      </w:r>
      <w:r w:rsidR="00D0471B" w:rsidRPr="00972C7C">
        <w:rPr>
          <w:rFonts w:ascii="Tahoma" w:hAnsi="Tahoma" w:cs="Tahoma"/>
          <w:sz w:val="18"/>
          <w:szCs w:val="20"/>
        </w:rPr>
        <w:t xml:space="preserve">, así como también, la testificación por parte de alguna autoridad </w:t>
      </w:r>
      <w:r w:rsidR="004C1132" w:rsidRPr="00972C7C">
        <w:rPr>
          <w:rFonts w:ascii="Tahoma" w:hAnsi="Tahoma" w:cs="Tahoma"/>
          <w:sz w:val="18"/>
          <w:szCs w:val="20"/>
        </w:rPr>
        <w:t>normalizadora</w:t>
      </w:r>
      <w:r w:rsidR="00D0471B" w:rsidRPr="00972C7C">
        <w:rPr>
          <w:rFonts w:ascii="Tahoma" w:hAnsi="Tahoma" w:cs="Tahoma"/>
          <w:sz w:val="18"/>
          <w:szCs w:val="20"/>
        </w:rPr>
        <w:t>.</w:t>
      </w:r>
    </w:p>
    <w:p w14:paraId="59110733" w14:textId="77777777" w:rsidR="008C3EEE" w:rsidRPr="00972C7C" w:rsidRDefault="008C3EEE" w:rsidP="00972C7C">
      <w:pPr>
        <w:pStyle w:val="Prrafodelista"/>
        <w:spacing w:after="0"/>
        <w:rPr>
          <w:rFonts w:ascii="Tahoma" w:hAnsi="Tahoma" w:cs="Tahoma"/>
          <w:sz w:val="18"/>
          <w:szCs w:val="20"/>
        </w:rPr>
      </w:pPr>
    </w:p>
    <w:p w14:paraId="7D4E0B89" w14:textId="77777777" w:rsidR="00DF0E0E" w:rsidRPr="00972C7C" w:rsidRDefault="00DF0E0E" w:rsidP="00972C7C">
      <w:pPr>
        <w:pStyle w:val="Prrafodelista"/>
        <w:numPr>
          <w:ilvl w:val="0"/>
          <w:numId w:val="22"/>
        </w:numPr>
        <w:spacing w:after="0"/>
        <w:ind w:left="426" w:hanging="43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Proporcionar al Cliente toda la información y documentación necesarias para llevar a cabo el proceso de certificación de sus productos.</w:t>
      </w:r>
    </w:p>
    <w:p w14:paraId="361D8912" w14:textId="77777777" w:rsidR="00DF0E0E" w:rsidRPr="00972C7C" w:rsidRDefault="00DF0E0E" w:rsidP="00972C7C">
      <w:pPr>
        <w:pStyle w:val="Prrafodelista"/>
        <w:spacing w:after="0"/>
        <w:rPr>
          <w:rFonts w:ascii="Tahoma" w:hAnsi="Tahoma" w:cs="Tahoma"/>
          <w:sz w:val="18"/>
          <w:szCs w:val="20"/>
        </w:rPr>
      </w:pPr>
    </w:p>
    <w:p w14:paraId="26204C96" w14:textId="77777777" w:rsidR="00DF0E0E" w:rsidRPr="00972C7C" w:rsidRDefault="00DF0E0E" w:rsidP="00972C7C">
      <w:pPr>
        <w:pStyle w:val="Prrafodelista"/>
        <w:numPr>
          <w:ilvl w:val="0"/>
          <w:numId w:val="22"/>
        </w:numPr>
        <w:spacing w:after="0"/>
        <w:ind w:left="426" w:hanging="43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Llevar a cabo en coordinación con el Cliente</w:t>
      </w:r>
      <w:r w:rsidR="00BC237E" w:rsidRPr="00972C7C">
        <w:rPr>
          <w:rFonts w:ascii="Tahoma" w:hAnsi="Tahoma" w:cs="Tahoma"/>
          <w:sz w:val="18"/>
          <w:szCs w:val="20"/>
        </w:rPr>
        <w:t xml:space="preserve"> cuando sea aplicable y dentro del marco legal, acciones que demuestren el c</w:t>
      </w:r>
      <w:r w:rsidR="004C1132" w:rsidRPr="00972C7C">
        <w:rPr>
          <w:rFonts w:ascii="Tahoma" w:hAnsi="Tahoma" w:cs="Tahoma"/>
          <w:sz w:val="18"/>
          <w:szCs w:val="20"/>
        </w:rPr>
        <w:t>umplimiento del producto con las Norma Oficial Mexicana aplicable</w:t>
      </w:r>
      <w:r w:rsidR="00BC237E" w:rsidRPr="00972C7C">
        <w:rPr>
          <w:rFonts w:ascii="Tahoma" w:hAnsi="Tahoma" w:cs="Tahoma"/>
          <w:sz w:val="18"/>
          <w:szCs w:val="20"/>
        </w:rPr>
        <w:t>.</w:t>
      </w:r>
    </w:p>
    <w:p w14:paraId="4026D030" w14:textId="77777777" w:rsidR="00BC237E" w:rsidRPr="00972C7C" w:rsidRDefault="00BC237E" w:rsidP="00972C7C">
      <w:pPr>
        <w:pStyle w:val="Prrafodelista"/>
        <w:spacing w:after="0"/>
        <w:rPr>
          <w:rFonts w:ascii="Tahoma" w:hAnsi="Tahoma" w:cs="Tahoma"/>
          <w:sz w:val="18"/>
          <w:szCs w:val="20"/>
        </w:rPr>
      </w:pPr>
    </w:p>
    <w:p w14:paraId="2C0D9608" w14:textId="77777777" w:rsidR="00BC237E" w:rsidRPr="00972C7C" w:rsidRDefault="00BC237E" w:rsidP="00972C7C">
      <w:pPr>
        <w:pStyle w:val="Prrafodelista"/>
        <w:numPr>
          <w:ilvl w:val="0"/>
          <w:numId w:val="22"/>
        </w:numPr>
        <w:spacing w:after="0"/>
        <w:ind w:left="426" w:hanging="43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No ceder sin el consentimiento previo y por escrito del Cliente, sus derechos y obligaciones del presente contrato.</w:t>
      </w:r>
    </w:p>
    <w:p w14:paraId="20418D85" w14:textId="77777777" w:rsidR="00BC237E" w:rsidRPr="00972C7C" w:rsidRDefault="00BC237E" w:rsidP="00972C7C">
      <w:pPr>
        <w:pStyle w:val="Prrafodelista"/>
        <w:spacing w:after="0"/>
        <w:rPr>
          <w:rFonts w:ascii="Tahoma" w:hAnsi="Tahoma" w:cs="Tahoma"/>
          <w:sz w:val="18"/>
          <w:szCs w:val="20"/>
        </w:rPr>
      </w:pPr>
    </w:p>
    <w:p w14:paraId="0DDEEE47" w14:textId="77777777" w:rsidR="00BC237E" w:rsidRPr="00972C7C" w:rsidRDefault="00BC237E" w:rsidP="00972C7C">
      <w:pPr>
        <w:pStyle w:val="Prrafodelista"/>
        <w:numPr>
          <w:ilvl w:val="0"/>
          <w:numId w:val="22"/>
        </w:numPr>
        <w:spacing w:after="0"/>
        <w:ind w:left="426" w:hanging="43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Generar y mantener los registros derivados del ingreso de cada una de las solicitudes de certificación ingresadas por parte de</w:t>
      </w:r>
      <w:r w:rsidR="004C1132" w:rsidRPr="00972C7C">
        <w:rPr>
          <w:rFonts w:ascii="Tahoma" w:hAnsi="Tahoma" w:cs="Tahoma"/>
          <w:sz w:val="18"/>
          <w:szCs w:val="20"/>
        </w:rPr>
        <w:t xml:space="preserve">l Cliente, así como también, del </w:t>
      </w:r>
      <w:r w:rsidRPr="00972C7C">
        <w:rPr>
          <w:rFonts w:ascii="Tahoma" w:hAnsi="Tahoma" w:cs="Tahoma"/>
          <w:sz w:val="18"/>
          <w:szCs w:val="20"/>
        </w:rPr>
        <w:t xml:space="preserve">seguimiento que se lleven a cabo por parte de </w:t>
      </w:r>
      <w:r w:rsidR="004C1132" w:rsidRPr="00972C7C">
        <w:rPr>
          <w:rFonts w:ascii="Tahoma" w:hAnsi="Tahoma" w:cs="Tahoma"/>
          <w:sz w:val="18"/>
          <w:szCs w:val="20"/>
        </w:rPr>
        <w:t xml:space="preserve">ONALEC </w:t>
      </w:r>
      <w:r w:rsidRPr="00972C7C">
        <w:rPr>
          <w:rFonts w:ascii="Tahoma" w:hAnsi="Tahoma" w:cs="Tahoma"/>
          <w:sz w:val="18"/>
          <w:szCs w:val="20"/>
        </w:rPr>
        <w:t>al producto certificado.</w:t>
      </w:r>
    </w:p>
    <w:p w14:paraId="3C67CDCB" w14:textId="77777777" w:rsidR="00505D0B" w:rsidRPr="00972C7C" w:rsidRDefault="00505D0B" w:rsidP="00972C7C">
      <w:pPr>
        <w:pStyle w:val="Prrafodelista"/>
        <w:spacing w:after="0"/>
        <w:rPr>
          <w:rFonts w:ascii="Tahoma" w:hAnsi="Tahoma" w:cs="Tahoma"/>
          <w:sz w:val="18"/>
          <w:szCs w:val="20"/>
        </w:rPr>
      </w:pPr>
    </w:p>
    <w:p w14:paraId="754EC0D4" w14:textId="77777777" w:rsidR="00505D0B" w:rsidRPr="00972C7C" w:rsidRDefault="00505D0B" w:rsidP="00972C7C">
      <w:pPr>
        <w:pStyle w:val="Prrafodelista"/>
        <w:numPr>
          <w:ilvl w:val="0"/>
          <w:numId w:val="22"/>
        </w:numPr>
        <w:spacing w:after="0"/>
        <w:ind w:left="426" w:hanging="43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Todas las actividades de certificación se realizarán de manera imparcial</w:t>
      </w:r>
      <w:r w:rsidR="00016482" w:rsidRPr="00972C7C">
        <w:rPr>
          <w:rFonts w:ascii="Tahoma" w:hAnsi="Tahoma" w:cs="Tahoma"/>
          <w:sz w:val="18"/>
          <w:szCs w:val="20"/>
        </w:rPr>
        <w:t xml:space="preserve"> y no discriminatorio</w:t>
      </w:r>
      <w:r w:rsidRPr="00972C7C">
        <w:rPr>
          <w:rFonts w:ascii="Tahoma" w:hAnsi="Tahoma" w:cs="Tahoma"/>
          <w:sz w:val="18"/>
          <w:szCs w:val="20"/>
        </w:rPr>
        <w:t>, sin permitir presiones de ningún tipo que comprometan dicha imparcialidad.</w:t>
      </w:r>
    </w:p>
    <w:p w14:paraId="69488E48" w14:textId="77777777" w:rsidR="0045345C" w:rsidRPr="00972C7C" w:rsidRDefault="0045345C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</w:p>
    <w:p w14:paraId="1F87575F" w14:textId="77777777" w:rsidR="00145A78" w:rsidRPr="00972C7C" w:rsidRDefault="00145A78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 xml:space="preserve">SÉPTIMA. </w:t>
      </w:r>
      <w:r w:rsidR="003D4ECC" w:rsidRPr="00972C7C">
        <w:rPr>
          <w:rFonts w:ascii="Tahoma" w:hAnsi="Tahoma" w:cs="Tahoma"/>
          <w:b/>
          <w:sz w:val="18"/>
          <w:szCs w:val="20"/>
        </w:rPr>
        <w:t>–</w:t>
      </w:r>
      <w:r w:rsidRPr="00972C7C">
        <w:rPr>
          <w:rFonts w:ascii="Tahoma" w:hAnsi="Tahoma" w:cs="Tahoma"/>
          <w:b/>
          <w:sz w:val="18"/>
          <w:szCs w:val="20"/>
        </w:rPr>
        <w:t xml:space="preserve"> CONFIDENCIALIDAD</w:t>
      </w:r>
    </w:p>
    <w:p w14:paraId="262F8A9D" w14:textId="77777777" w:rsidR="003D4ECC" w:rsidRPr="00972C7C" w:rsidRDefault="003D4ECC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</w:p>
    <w:p w14:paraId="08E57E3B" w14:textId="77777777" w:rsidR="00145A78" w:rsidRPr="00972C7C" w:rsidRDefault="00145A78" w:rsidP="00972C7C">
      <w:pPr>
        <w:pStyle w:val="Prrafodelista"/>
        <w:numPr>
          <w:ilvl w:val="0"/>
          <w:numId w:val="23"/>
        </w:numPr>
        <w:spacing w:after="0"/>
        <w:ind w:left="426" w:hanging="426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lastRenderedPageBreak/>
        <w:t xml:space="preserve">Las partes reconocen que durante la realización de los servicios a que se refiere el presente contrato, el personal de </w:t>
      </w:r>
      <w:r w:rsidR="0003174C" w:rsidRPr="00972C7C">
        <w:rPr>
          <w:rFonts w:ascii="Tahoma" w:hAnsi="Tahoma" w:cs="Tahoma"/>
          <w:sz w:val="18"/>
          <w:szCs w:val="20"/>
        </w:rPr>
        <w:t xml:space="preserve">ONALEC </w:t>
      </w:r>
      <w:r w:rsidRPr="00972C7C">
        <w:rPr>
          <w:rFonts w:ascii="Tahoma" w:hAnsi="Tahoma" w:cs="Tahoma"/>
          <w:sz w:val="18"/>
          <w:szCs w:val="20"/>
        </w:rPr>
        <w:t>puede tener acceso a conocimientos técnicos, procedimientos, estrategias, programas, productos, y otra información confidencial (en lo sucesivo "Información Confidencial"), y que la divulgación de dicha información puede causar daños a sus propietarios, por esta razón toda información que se obtenga por ambas partes, así como los resultados parciales de cada proceso, se manejaran con carácter de confidencial.</w:t>
      </w:r>
    </w:p>
    <w:p w14:paraId="67286510" w14:textId="77777777" w:rsidR="00623CF0" w:rsidRPr="00972C7C" w:rsidRDefault="00623CF0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</w:p>
    <w:p w14:paraId="13BA0988" w14:textId="77777777" w:rsidR="00145A78" w:rsidRPr="00972C7C" w:rsidRDefault="00145A78" w:rsidP="00972C7C">
      <w:pPr>
        <w:pStyle w:val="Prrafodelista"/>
        <w:numPr>
          <w:ilvl w:val="0"/>
          <w:numId w:val="23"/>
        </w:numPr>
        <w:spacing w:after="0"/>
        <w:ind w:left="426" w:hanging="426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Ambas partes se comprometen a no divulgar la "Información Confidencial" por ningún medio sin la autorización expresa de la otra parte. Lo anterior, no</w:t>
      </w:r>
      <w:r w:rsidR="00623CF0" w:rsidRPr="00972C7C">
        <w:rPr>
          <w:rFonts w:ascii="Tahoma" w:hAnsi="Tahoma" w:cs="Tahoma"/>
          <w:sz w:val="18"/>
          <w:szCs w:val="20"/>
        </w:rPr>
        <w:t xml:space="preserve"> </w:t>
      </w:r>
      <w:r w:rsidRPr="00972C7C">
        <w:rPr>
          <w:rFonts w:ascii="Tahoma" w:hAnsi="Tahoma" w:cs="Tahoma"/>
          <w:sz w:val="18"/>
          <w:szCs w:val="20"/>
        </w:rPr>
        <w:t>aplic</w:t>
      </w:r>
      <w:r w:rsidR="00623CF0" w:rsidRPr="00972C7C">
        <w:rPr>
          <w:rFonts w:ascii="Tahoma" w:hAnsi="Tahoma" w:cs="Tahoma"/>
          <w:sz w:val="18"/>
          <w:szCs w:val="20"/>
        </w:rPr>
        <w:t>a</w:t>
      </w:r>
      <w:r w:rsidRPr="00972C7C">
        <w:rPr>
          <w:rFonts w:ascii="Tahoma" w:hAnsi="Tahoma" w:cs="Tahoma"/>
          <w:sz w:val="18"/>
          <w:szCs w:val="20"/>
        </w:rPr>
        <w:t xml:space="preserve"> a la información que única y exclusivamente para efectos estadísticos o de análisis de manera general divulgue </w:t>
      </w:r>
      <w:r w:rsidR="0003174C" w:rsidRPr="00972C7C">
        <w:rPr>
          <w:rFonts w:ascii="Tahoma" w:hAnsi="Tahoma" w:cs="Tahoma"/>
          <w:sz w:val="18"/>
          <w:szCs w:val="20"/>
        </w:rPr>
        <w:t>ONALEC</w:t>
      </w:r>
      <w:r w:rsidRPr="00972C7C">
        <w:rPr>
          <w:rFonts w:ascii="Tahoma" w:hAnsi="Tahoma" w:cs="Tahoma"/>
          <w:sz w:val="18"/>
          <w:szCs w:val="20"/>
        </w:rPr>
        <w:t xml:space="preserve">, o aquella que soliciten las autoridades competentes. La información de los certificados </w:t>
      </w:r>
      <w:r w:rsidR="00623CF0" w:rsidRPr="00972C7C">
        <w:rPr>
          <w:rFonts w:ascii="Tahoma" w:hAnsi="Tahoma" w:cs="Tahoma"/>
          <w:sz w:val="18"/>
          <w:szCs w:val="20"/>
        </w:rPr>
        <w:t>emitidos</w:t>
      </w:r>
      <w:r w:rsidRPr="00972C7C">
        <w:rPr>
          <w:rFonts w:ascii="Tahoma" w:hAnsi="Tahoma" w:cs="Tahoma"/>
          <w:sz w:val="18"/>
          <w:szCs w:val="20"/>
        </w:rPr>
        <w:t xml:space="preserve"> se considera del dominio público.</w:t>
      </w:r>
    </w:p>
    <w:p w14:paraId="630C5D67" w14:textId="77777777" w:rsidR="00623CF0" w:rsidRPr="00972C7C" w:rsidRDefault="00623CF0" w:rsidP="00972C7C">
      <w:pPr>
        <w:pStyle w:val="Prrafodelista"/>
        <w:spacing w:after="0"/>
        <w:rPr>
          <w:rFonts w:ascii="Tahoma" w:hAnsi="Tahoma" w:cs="Tahoma"/>
          <w:sz w:val="18"/>
          <w:szCs w:val="20"/>
        </w:rPr>
      </w:pPr>
    </w:p>
    <w:p w14:paraId="6C681EB1" w14:textId="77777777" w:rsidR="00145A78" w:rsidRPr="00972C7C" w:rsidRDefault="00145A78" w:rsidP="00972C7C">
      <w:pPr>
        <w:pStyle w:val="Prrafodelista"/>
        <w:numPr>
          <w:ilvl w:val="0"/>
          <w:numId w:val="23"/>
        </w:numPr>
        <w:spacing w:after="0"/>
        <w:ind w:left="426" w:hanging="426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En caso de terminación anticipada del presente Contrato, las partes se comprometen a devolver la información de la parte de la cual la hubieran adquirido o a su solicitud, a destruirla, y abstenerse de utilizarla o divulgarla en el futuro.</w:t>
      </w:r>
    </w:p>
    <w:p w14:paraId="716E6A2D" w14:textId="77777777" w:rsidR="00623CF0" w:rsidRPr="00972C7C" w:rsidRDefault="00623CF0" w:rsidP="00972C7C">
      <w:pPr>
        <w:pStyle w:val="Prrafodelista"/>
        <w:spacing w:after="0"/>
        <w:rPr>
          <w:rFonts w:ascii="Tahoma" w:hAnsi="Tahoma" w:cs="Tahoma"/>
          <w:sz w:val="18"/>
          <w:szCs w:val="20"/>
        </w:rPr>
      </w:pPr>
    </w:p>
    <w:p w14:paraId="33EC468C" w14:textId="77777777" w:rsidR="00145A78" w:rsidRDefault="00145A78" w:rsidP="00972C7C">
      <w:pPr>
        <w:pStyle w:val="Prrafodelista"/>
        <w:numPr>
          <w:ilvl w:val="0"/>
          <w:numId w:val="23"/>
        </w:numPr>
        <w:spacing w:after="0"/>
        <w:ind w:left="426" w:hanging="426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Ambas partes reconocen que los expediente</w:t>
      </w:r>
      <w:r w:rsidR="00623CF0" w:rsidRPr="00972C7C">
        <w:rPr>
          <w:rFonts w:ascii="Tahoma" w:hAnsi="Tahoma" w:cs="Tahoma"/>
          <w:sz w:val="18"/>
          <w:szCs w:val="20"/>
        </w:rPr>
        <w:t xml:space="preserve">s de certificación </w:t>
      </w:r>
      <w:r w:rsidRPr="00972C7C">
        <w:rPr>
          <w:rFonts w:ascii="Tahoma" w:hAnsi="Tahoma" w:cs="Tahoma"/>
          <w:sz w:val="18"/>
          <w:szCs w:val="20"/>
        </w:rPr>
        <w:t xml:space="preserve">que genere </w:t>
      </w:r>
      <w:r w:rsidR="00711DB6" w:rsidRPr="00972C7C">
        <w:rPr>
          <w:rFonts w:ascii="Tahoma" w:hAnsi="Tahoma" w:cs="Tahoma"/>
          <w:sz w:val="18"/>
          <w:szCs w:val="20"/>
        </w:rPr>
        <w:t>ONALEC</w:t>
      </w:r>
      <w:r w:rsidRPr="00972C7C">
        <w:rPr>
          <w:rFonts w:ascii="Tahoma" w:hAnsi="Tahoma" w:cs="Tahoma"/>
          <w:sz w:val="18"/>
          <w:szCs w:val="20"/>
        </w:rPr>
        <w:t>, derivado del proceso de certificación, caen en dicha categoría y se consideran como "Información Confidencial".</w:t>
      </w:r>
    </w:p>
    <w:p w14:paraId="0A5B28A1" w14:textId="77777777" w:rsidR="007F2C65" w:rsidRPr="007F2C65" w:rsidRDefault="007F2C65" w:rsidP="007F2C65">
      <w:pPr>
        <w:pStyle w:val="Prrafodelista"/>
        <w:rPr>
          <w:rFonts w:ascii="Tahoma" w:hAnsi="Tahoma" w:cs="Tahoma"/>
          <w:sz w:val="18"/>
          <w:szCs w:val="20"/>
        </w:rPr>
      </w:pPr>
    </w:p>
    <w:p w14:paraId="66324BB4" w14:textId="77777777" w:rsidR="007F2C65" w:rsidRPr="00972C7C" w:rsidRDefault="007F2C65" w:rsidP="007F2C65">
      <w:pPr>
        <w:pStyle w:val="Prrafodelista"/>
        <w:numPr>
          <w:ilvl w:val="0"/>
          <w:numId w:val="23"/>
        </w:numPr>
        <w:spacing w:after="0"/>
        <w:ind w:left="426" w:hanging="426"/>
        <w:jc w:val="both"/>
        <w:rPr>
          <w:rFonts w:ascii="Tahoma" w:hAnsi="Tahoma" w:cs="Tahoma"/>
          <w:sz w:val="18"/>
          <w:szCs w:val="20"/>
        </w:rPr>
      </w:pPr>
      <w:r w:rsidRPr="007F2C65">
        <w:rPr>
          <w:rFonts w:ascii="Tahoma" w:hAnsi="Tahoma" w:cs="Tahoma"/>
          <w:sz w:val="18"/>
          <w:szCs w:val="20"/>
        </w:rPr>
        <w:t>La información del cliente, que sea obtenida de fuentes distintas al cliente tales como una queja o de autoridades reglamentarias, etc., será tratada como información confidencial.</w:t>
      </w:r>
    </w:p>
    <w:p w14:paraId="328F2078" w14:textId="77777777" w:rsidR="00391448" w:rsidRPr="00972C7C" w:rsidRDefault="00391448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</w:p>
    <w:p w14:paraId="37DD5A89" w14:textId="77777777" w:rsidR="005335CA" w:rsidRDefault="005335CA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>OCTAVA. - RESPONSABILIDADES E INDEMNIZACIÓN:</w:t>
      </w:r>
    </w:p>
    <w:p w14:paraId="41E7036D" w14:textId="77777777" w:rsidR="00972C7C" w:rsidRPr="00972C7C" w:rsidRDefault="00972C7C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</w:p>
    <w:p w14:paraId="567B3547" w14:textId="77777777" w:rsidR="005335CA" w:rsidRDefault="005335CA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El cliente se compromete a cumplir con el presente contrato y reconoce que la acreditación</w:t>
      </w:r>
      <w:r w:rsidR="00711DB6" w:rsidRPr="00972C7C">
        <w:rPr>
          <w:rFonts w:ascii="Tahoma" w:hAnsi="Tahoma" w:cs="Tahoma"/>
          <w:sz w:val="18"/>
          <w:szCs w:val="20"/>
        </w:rPr>
        <w:t xml:space="preserve"> y aprobación</w:t>
      </w:r>
      <w:r w:rsidRPr="00972C7C">
        <w:rPr>
          <w:rFonts w:ascii="Tahoma" w:hAnsi="Tahoma" w:cs="Tahoma"/>
          <w:sz w:val="18"/>
          <w:szCs w:val="20"/>
        </w:rPr>
        <w:t xml:space="preserve"> de </w:t>
      </w:r>
      <w:r w:rsidR="00711DB6" w:rsidRPr="00972C7C">
        <w:rPr>
          <w:rFonts w:ascii="Tahoma" w:hAnsi="Tahoma" w:cs="Tahoma"/>
          <w:sz w:val="18"/>
          <w:szCs w:val="20"/>
        </w:rPr>
        <w:t xml:space="preserve">ONALEC </w:t>
      </w:r>
      <w:r w:rsidRPr="00972C7C">
        <w:rPr>
          <w:rFonts w:ascii="Tahoma" w:hAnsi="Tahoma" w:cs="Tahoma"/>
          <w:sz w:val="18"/>
          <w:szCs w:val="20"/>
        </w:rPr>
        <w:t xml:space="preserve">como organismo de certificación de producto o por los certificados emitidos a su favor, por si mismos no implican una aprobación por parte de las </w:t>
      </w:r>
      <w:r w:rsidR="00711DB6" w:rsidRPr="00972C7C">
        <w:rPr>
          <w:rFonts w:ascii="Tahoma" w:hAnsi="Tahoma" w:cs="Tahoma"/>
          <w:sz w:val="18"/>
          <w:szCs w:val="20"/>
        </w:rPr>
        <w:t>autoridades normalizadoras</w:t>
      </w:r>
      <w:r w:rsidRPr="00972C7C">
        <w:rPr>
          <w:rFonts w:ascii="Tahoma" w:hAnsi="Tahoma" w:cs="Tahoma"/>
          <w:sz w:val="18"/>
          <w:szCs w:val="20"/>
        </w:rPr>
        <w:t xml:space="preserve">, y </w:t>
      </w:r>
      <w:r w:rsidR="00531376" w:rsidRPr="00972C7C">
        <w:rPr>
          <w:rFonts w:ascii="Tahoma" w:hAnsi="Tahoma" w:cs="Tahoma"/>
          <w:sz w:val="18"/>
          <w:szCs w:val="20"/>
        </w:rPr>
        <w:t>que,</w:t>
      </w:r>
      <w:r w:rsidRPr="00972C7C">
        <w:rPr>
          <w:rFonts w:ascii="Tahoma" w:hAnsi="Tahoma" w:cs="Tahoma"/>
          <w:sz w:val="18"/>
          <w:szCs w:val="20"/>
        </w:rPr>
        <w:t xml:space="preserve"> pese a que se hayan realizado pruebas de laboratorio y seguimiento al producto certificado, es responsabilidad del Cliente que sus productos cumplan en todo momento con la </w:t>
      </w:r>
      <w:r w:rsidR="00711DB6" w:rsidRPr="00972C7C">
        <w:rPr>
          <w:rFonts w:ascii="Tahoma" w:hAnsi="Tahoma" w:cs="Tahoma"/>
          <w:sz w:val="18"/>
          <w:szCs w:val="20"/>
        </w:rPr>
        <w:t>Norma Oficial Mexicana</w:t>
      </w:r>
      <w:r w:rsidRPr="00972C7C">
        <w:rPr>
          <w:rFonts w:ascii="Tahoma" w:hAnsi="Tahoma" w:cs="Tahoma"/>
          <w:sz w:val="18"/>
          <w:szCs w:val="20"/>
        </w:rPr>
        <w:t xml:space="preserve">. </w:t>
      </w:r>
      <w:r w:rsidR="00711DB6" w:rsidRPr="00972C7C">
        <w:rPr>
          <w:rFonts w:ascii="Tahoma" w:hAnsi="Tahoma" w:cs="Tahoma"/>
          <w:sz w:val="18"/>
          <w:szCs w:val="20"/>
        </w:rPr>
        <w:t xml:space="preserve">ONALEC </w:t>
      </w:r>
      <w:r w:rsidRPr="00972C7C">
        <w:rPr>
          <w:rFonts w:ascii="Tahoma" w:hAnsi="Tahoma" w:cs="Tahoma"/>
          <w:sz w:val="18"/>
          <w:szCs w:val="20"/>
        </w:rPr>
        <w:t xml:space="preserve">es responsable del proceso de certificación </w:t>
      </w:r>
      <w:r w:rsidR="00531376" w:rsidRPr="00972C7C">
        <w:rPr>
          <w:rFonts w:ascii="Tahoma" w:hAnsi="Tahoma" w:cs="Tahoma"/>
          <w:sz w:val="18"/>
          <w:szCs w:val="20"/>
        </w:rPr>
        <w:t>y del seguimiento a la certificación, c</w:t>
      </w:r>
      <w:r w:rsidR="006B58A7" w:rsidRPr="00972C7C">
        <w:rPr>
          <w:rFonts w:ascii="Tahoma" w:hAnsi="Tahoma" w:cs="Tahoma"/>
          <w:sz w:val="18"/>
          <w:szCs w:val="20"/>
        </w:rPr>
        <w:t>on</w:t>
      </w:r>
      <w:r w:rsidR="00EF586B" w:rsidRPr="00972C7C">
        <w:rPr>
          <w:rFonts w:ascii="Tahoma" w:hAnsi="Tahoma" w:cs="Tahoma"/>
          <w:sz w:val="18"/>
          <w:szCs w:val="20"/>
        </w:rPr>
        <w:t xml:space="preserve"> el objetivo de verificar que el producto certificado continúa cumpliendo con la </w:t>
      </w:r>
      <w:r w:rsidR="00711DB6" w:rsidRPr="00972C7C">
        <w:rPr>
          <w:rFonts w:ascii="Tahoma" w:hAnsi="Tahoma" w:cs="Tahoma"/>
          <w:sz w:val="18"/>
          <w:szCs w:val="20"/>
        </w:rPr>
        <w:t>Norma Oficial Mexicana</w:t>
      </w:r>
      <w:r w:rsidR="00EF586B" w:rsidRPr="00972C7C">
        <w:rPr>
          <w:rFonts w:ascii="Tahoma" w:hAnsi="Tahoma" w:cs="Tahoma"/>
          <w:sz w:val="18"/>
          <w:szCs w:val="20"/>
        </w:rPr>
        <w:t xml:space="preserve">, </w:t>
      </w:r>
      <w:r w:rsidR="00711DB6" w:rsidRPr="00972C7C">
        <w:rPr>
          <w:rFonts w:ascii="Tahoma" w:hAnsi="Tahoma" w:cs="Tahoma"/>
          <w:sz w:val="18"/>
          <w:szCs w:val="20"/>
        </w:rPr>
        <w:t>con</w:t>
      </w:r>
      <w:r w:rsidR="00EF586B" w:rsidRPr="00972C7C">
        <w:rPr>
          <w:rFonts w:ascii="Tahoma" w:hAnsi="Tahoma" w:cs="Tahoma"/>
          <w:sz w:val="18"/>
          <w:szCs w:val="20"/>
        </w:rPr>
        <w:t xml:space="preserve"> base al procedimiento de certificación correspondiente y en apego a lo establecido en la Ley </w:t>
      </w:r>
      <w:r w:rsidR="00A97707" w:rsidRPr="00972C7C">
        <w:rPr>
          <w:rFonts w:ascii="Tahoma" w:hAnsi="Tahoma" w:cs="Tahoma"/>
          <w:sz w:val="18"/>
          <w:szCs w:val="20"/>
        </w:rPr>
        <w:t xml:space="preserve">de Infraestructura de la Calidad y del Reglamento de la Ley </w:t>
      </w:r>
      <w:r w:rsidR="00EF586B" w:rsidRPr="00972C7C">
        <w:rPr>
          <w:rFonts w:ascii="Tahoma" w:hAnsi="Tahoma" w:cs="Tahoma"/>
          <w:sz w:val="18"/>
          <w:szCs w:val="20"/>
        </w:rPr>
        <w:t>Federal s</w:t>
      </w:r>
      <w:r w:rsidR="00A97707" w:rsidRPr="00972C7C">
        <w:rPr>
          <w:rFonts w:ascii="Tahoma" w:hAnsi="Tahoma" w:cs="Tahoma"/>
          <w:sz w:val="18"/>
          <w:szCs w:val="20"/>
        </w:rPr>
        <w:t>obre Metrología y Normalización</w:t>
      </w:r>
      <w:r w:rsidR="00EF586B" w:rsidRPr="00972C7C">
        <w:rPr>
          <w:rFonts w:ascii="Tahoma" w:hAnsi="Tahoma" w:cs="Tahoma"/>
          <w:sz w:val="18"/>
          <w:szCs w:val="20"/>
        </w:rPr>
        <w:t xml:space="preserve">, </w:t>
      </w:r>
      <w:r w:rsidR="00E51AAC" w:rsidRPr="00972C7C">
        <w:rPr>
          <w:rFonts w:ascii="Tahoma" w:hAnsi="Tahoma" w:cs="Tahoma"/>
          <w:sz w:val="18"/>
          <w:szCs w:val="20"/>
        </w:rPr>
        <w:t>bajo las siguientes condiciones:</w:t>
      </w:r>
    </w:p>
    <w:p w14:paraId="4FB7C5F9" w14:textId="77777777" w:rsidR="00972C7C" w:rsidRPr="00972C7C" w:rsidRDefault="00972C7C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5832D1D9" w14:textId="77777777" w:rsidR="005335CA" w:rsidRPr="00972C7C" w:rsidRDefault="005335CA" w:rsidP="00972C7C">
      <w:pPr>
        <w:pStyle w:val="Prrafodelista"/>
        <w:numPr>
          <w:ilvl w:val="0"/>
          <w:numId w:val="24"/>
        </w:numPr>
        <w:spacing w:after="0"/>
        <w:ind w:left="284" w:hanging="284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El Cliente conviene en que indemnizará a </w:t>
      </w:r>
      <w:r w:rsidR="00A97707" w:rsidRPr="00972C7C">
        <w:rPr>
          <w:rFonts w:ascii="Tahoma" w:hAnsi="Tahoma" w:cs="Tahoma"/>
          <w:sz w:val="18"/>
          <w:szCs w:val="20"/>
        </w:rPr>
        <w:t xml:space="preserve">ONALEC </w:t>
      </w:r>
      <w:r w:rsidRPr="00972C7C">
        <w:rPr>
          <w:rFonts w:ascii="Tahoma" w:hAnsi="Tahoma" w:cs="Tahoma"/>
          <w:sz w:val="18"/>
          <w:szCs w:val="20"/>
        </w:rPr>
        <w:t xml:space="preserve">por cualquier daño que </w:t>
      </w:r>
      <w:r w:rsidR="00A25861" w:rsidRPr="00972C7C">
        <w:rPr>
          <w:rFonts w:ascii="Tahoma" w:hAnsi="Tahoma" w:cs="Tahoma"/>
          <w:sz w:val="18"/>
          <w:szCs w:val="20"/>
        </w:rPr>
        <w:t>res</w:t>
      </w:r>
      <w:r w:rsidRPr="00972C7C">
        <w:rPr>
          <w:rFonts w:ascii="Tahoma" w:hAnsi="Tahoma" w:cs="Tahoma"/>
          <w:sz w:val="18"/>
          <w:szCs w:val="20"/>
        </w:rPr>
        <w:t xml:space="preserve">ulte </w:t>
      </w:r>
      <w:r w:rsidR="00BD08A2" w:rsidRPr="00972C7C">
        <w:rPr>
          <w:rFonts w:ascii="Tahoma" w:hAnsi="Tahoma" w:cs="Tahoma"/>
          <w:sz w:val="18"/>
          <w:szCs w:val="20"/>
        </w:rPr>
        <w:t>que</w:t>
      </w:r>
      <w:r w:rsidRPr="00972C7C">
        <w:rPr>
          <w:rFonts w:ascii="Tahoma" w:hAnsi="Tahoma" w:cs="Tahoma"/>
          <w:sz w:val="18"/>
          <w:szCs w:val="20"/>
        </w:rPr>
        <w:t xml:space="preserve"> alguno de sus productos que cuenten con</w:t>
      </w:r>
      <w:r w:rsidR="00972A3E" w:rsidRPr="00972C7C">
        <w:rPr>
          <w:rFonts w:ascii="Tahoma" w:hAnsi="Tahoma" w:cs="Tahoma"/>
          <w:sz w:val="18"/>
          <w:szCs w:val="20"/>
        </w:rPr>
        <w:t xml:space="preserve"> un</w:t>
      </w:r>
      <w:r w:rsidRPr="00972C7C">
        <w:rPr>
          <w:rFonts w:ascii="Tahoma" w:hAnsi="Tahoma" w:cs="Tahoma"/>
          <w:sz w:val="18"/>
          <w:szCs w:val="20"/>
        </w:rPr>
        <w:t xml:space="preserve"> certificado vigente emitido por </w:t>
      </w:r>
      <w:r w:rsidR="00A97707" w:rsidRPr="00972C7C">
        <w:rPr>
          <w:rFonts w:ascii="Tahoma" w:hAnsi="Tahoma" w:cs="Tahoma"/>
          <w:sz w:val="18"/>
          <w:szCs w:val="20"/>
        </w:rPr>
        <w:t xml:space="preserve">ONALEC </w:t>
      </w:r>
      <w:r w:rsidRPr="00972C7C">
        <w:rPr>
          <w:rFonts w:ascii="Tahoma" w:hAnsi="Tahoma" w:cs="Tahoma"/>
          <w:sz w:val="18"/>
          <w:szCs w:val="20"/>
        </w:rPr>
        <w:t xml:space="preserve">dejen de cumplir en cualquier momento con la </w:t>
      </w:r>
      <w:r w:rsidR="00A97707" w:rsidRPr="00972C7C">
        <w:rPr>
          <w:rFonts w:ascii="Tahoma" w:hAnsi="Tahoma" w:cs="Tahoma"/>
          <w:sz w:val="18"/>
          <w:szCs w:val="20"/>
        </w:rPr>
        <w:t>Norma Oficial Mexicana</w:t>
      </w:r>
      <w:r w:rsidRPr="00972C7C">
        <w:rPr>
          <w:rFonts w:ascii="Tahoma" w:hAnsi="Tahoma" w:cs="Tahoma"/>
          <w:sz w:val="18"/>
          <w:szCs w:val="20"/>
        </w:rPr>
        <w:t xml:space="preserve"> y alguna autoridad </w:t>
      </w:r>
      <w:r w:rsidR="00A97707" w:rsidRPr="00972C7C">
        <w:rPr>
          <w:rFonts w:ascii="Tahoma" w:hAnsi="Tahoma" w:cs="Tahoma"/>
          <w:sz w:val="18"/>
          <w:szCs w:val="20"/>
        </w:rPr>
        <w:t>normalizadora</w:t>
      </w:r>
      <w:r w:rsidRPr="00972C7C">
        <w:rPr>
          <w:rFonts w:ascii="Tahoma" w:hAnsi="Tahoma" w:cs="Tahoma"/>
          <w:sz w:val="18"/>
          <w:szCs w:val="20"/>
        </w:rPr>
        <w:t xml:space="preserve"> en la materia, pretenda sancionar a </w:t>
      </w:r>
      <w:r w:rsidR="00A97707" w:rsidRPr="00972C7C">
        <w:rPr>
          <w:rFonts w:ascii="Tahoma" w:hAnsi="Tahoma" w:cs="Tahoma"/>
          <w:sz w:val="18"/>
          <w:szCs w:val="20"/>
        </w:rPr>
        <w:t>ONALEC</w:t>
      </w:r>
      <w:r w:rsidRPr="00972C7C">
        <w:rPr>
          <w:rFonts w:ascii="Tahoma" w:hAnsi="Tahoma" w:cs="Tahoma"/>
          <w:sz w:val="18"/>
          <w:szCs w:val="20"/>
        </w:rPr>
        <w:t xml:space="preserve"> por tal situación. </w:t>
      </w:r>
    </w:p>
    <w:p w14:paraId="30A95D5B" w14:textId="77777777" w:rsidR="00B07F1D" w:rsidRPr="00972C7C" w:rsidRDefault="00B07F1D" w:rsidP="00972C7C">
      <w:pPr>
        <w:pStyle w:val="Prrafodelista"/>
        <w:spacing w:after="0"/>
        <w:ind w:left="0"/>
        <w:jc w:val="both"/>
        <w:rPr>
          <w:rFonts w:ascii="Tahoma" w:hAnsi="Tahoma" w:cs="Tahoma"/>
          <w:sz w:val="18"/>
          <w:szCs w:val="20"/>
        </w:rPr>
      </w:pPr>
    </w:p>
    <w:p w14:paraId="6C6F38A2" w14:textId="77777777" w:rsidR="00B07F1D" w:rsidRPr="00972C7C" w:rsidRDefault="00B07F1D" w:rsidP="00972C7C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En caso de que se ratifique el </w:t>
      </w:r>
      <w:r w:rsidR="00A97707" w:rsidRPr="00972C7C">
        <w:rPr>
          <w:rFonts w:ascii="Tahoma" w:hAnsi="Tahoma" w:cs="Tahoma"/>
          <w:sz w:val="18"/>
          <w:szCs w:val="20"/>
        </w:rPr>
        <w:t>punto previo</w:t>
      </w:r>
      <w:r w:rsidRPr="00972C7C">
        <w:rPr>
          <w:rFonts w:ascii="Tahoma" w:hAnsi="Tahoma" w:cs="Tahoma"/>
          <w:sz w:val="18"/>
          <w:szCs w:val="20"/>
        </w:rPr>
        <w:t>, el cliente debe cubrir todos los gastos que se hayan generado tales como pruebas de laboratorio, seguimiento, etc.</w:t>
      </w:r>
    </w:p>
    <w:p w14:paraId="01DC911F" w14:textId="77777777" w:rsidR="004D0C39" w:rsidRPr="00972C7C" w:rsidRDefault="004D0C39" w:rsidP="00972C7C">
      <w:pPr>
        <w:pStyle w:val="Prrafodelista"/>
        <w:spacing w:after="0"/>
        <w:ind w:left="284"/>
        <w:jc w:val="both"/>
        <w:rPr>
          <w:rFonts w:ascii="Tahoma" w:hAnsi="Tahoma" w:cs="Tahoma"/>
          <w:sz w:val="18"/>
          <w:szCs w:val="20"/>
        </w:rPr>
      </w:pPr>
    </w:p>
    <w:p w14:paraId="05B805E4" w14:textId="77777777" w:rsidR="005335CA" w:rsidRPr="00972C7C" w:rsidRDefault="00A97707" w:rsidP="00972C7C">
      <w:pPr>
        <w:pStyle w:val="Prrafodelista"/>
        <w:numPr>
          <w:ilvl w:val="0"/>
          <w:numId w:val="24"/>
        </w:numPr>
        <w:spacing w:after="0"/>
        <w:ind w:left="284" w:hanging="284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ONALEC </w:t>
      </w:r>
      <w:r w:rsidR="005335CA" w:rsidRPr="00972C7C">
        <w:rPr>
          <w:rFonts w:ascii="Tahoma" w:hAnsi="Tahoma" w:cs="Tahoma"/>
          <w:sz w:val="18"/>
          <w:szCs w:val="20"/>
        </w:rPr>
        <w:t>se reserva el derecho de dar por terminado el presente contrato en caso de que el producto</w:t>
      </w:r>
      <w:r w:rsidR="001F3D8E" w:rsidRPr="00972C7C">
        <w:rPr>
          <w:rFonts w:ascii="Tahoma" w:hAnsi="Tahoma" w:cs="Tahoma"/>
          <w:sz w:val="18"/>
          <w:szCs w:val="20"/>
        </w:rPr>
        <w:t xml:space="preserve"> certificado</w:t>
      </w:r>
      <w:r w:rsidR="005335CA" w:rsidRPr="00972C7C">
        <w:rPr>
          <w:rFonts w:ascii="Tahoma" w:hAnsi="Tahoma" w:cs="Tahoma"/>
          <w:sz w:val="18"/>
          <w:szCs w:val="20"/>
        </w:rPr>
        <w:t xml:space="preserve"> no </w:t>
      </w:r>
      <w:r w:rsidR="001F3D8E" w:rsidRPr="00972C7C">
        <w:rPr>
          <w:rFonts w:ascii="Tahoma" w:hAnsi="Tahoma" w:cs="Tahoma"/>
          <w:sz w:val="18"/>
          <w:szCs w:val="20"/>
        </w:rPr>
        <w:t>cumpla con las especificaciones de</w:t>
      </w:r>
      <w:r w:rsidR="005335CA" w:rsidRPr="00972C7C">
        <w:rPr>
          <w:rFonts w:ascii="Tahoma" w:hAnsi="Tahoma" w:cs="Tahoma"/>
          <w:sz w:val="18"/>
          <w:szCs w:val="20"/>
        </w:rPr>
        <w:t xml:space="preserve"> la </w:t>
      </w:r>
      <w:r w:rsidRPr="00972C7C">
        <w:rPr>
          <w:rFonts w:ascii="Tahoma" w:hAnsi="Tahoma" w:cs="Tahoma"/>
          <w:sz w:val="18"/>
          <w:szCs w:val="20"/>
        </w:rPr>
        <w:t>Norma Oficial Mexicana</w:t>
      </w:r>
      <w:r w:rsidR="005335CA" w:rsidRPr="00972C7C">
        <w:rPr>
          <w:rFonts w:ascii="Tahoma" w:hAnsi="Tahoma" w:cs="Tahoma"/>
          <w:sz w:val="18"/>
          <w:szCs w:val="20"/>
        </w:rPr>
        <w:t xml:space="preserve">. El Cliente autoriza a </w:t>
      </w:r>
      <w:r w:rsidRPr="00972C7C">
        <w:rPr>
          <w:rFonts w:ascii="Tahoma" w:hAnsi="Tahoma" w:cs="Tahoma"/>
          <w:sz w:val="18"/>
          <w:szCs w:val="20"/>
        </w:rPr>
        <w:t xml:space="preserve">ONALEC </w:t>
      </w:r>
      <w:r w:rsidR="005335CA" w:rsidRPr="00972C7C">
        <w:rPr>
          <w:rFonts w:ascii="Tahoma" w:hAnsi="Tahoma" w:cs="Tahoma"/>
          <w:sz w:val="18"/>
          <w:szCs w:val="20"/>
        </w:rPr>
        <w:t xml:space="preserve">a </w:t>
      </w:r>
      <w:r w:rsidR="001F3D8E" w:rsidRPr="00972C7C">
        <w:rPr>
          <w:rFonts w:ascii="Tahoma" w:hAnsi="Tahoma" w:cs="Tahoma"/>
          <w:sz w:val="18"/>
          <w:szCs w:val="20"/>
        </w:rPr>
        <w:t>proporcionar</w:t>
      </w:r>
      <w:r w:rsidR="005335CA" w:rsidRPr="00972C7C">
        <w:rPr>
          <w:rFonts w:ascii="Tahoma" w:hAnsi="Tahoma" w:cs="Tahoma"/>
          <w:sz w:val="18"/>
          <w:szCs w:val="20"/>
        </w:rPr>
        <w:t xml:space="preserve"> información sobre los productos que no cumplan a las autoridades </w:t>
      </w:r>
      <w:r w:rsidR="0091583A">
        <w:rPr>
          <w:rFonts w:ascii="Tahoma" w:hAnsi="Tahoma" w:cs="Tahoma"/>
          <w:sz w:val="18"/>
          <w:szCs w:val="20"/>
        </w:rPr>
        <w:t>normalizadoras</w:t>
      </w:r>
      <w:r w:rsidRPr="00972C7C">
        <w:rPr>
          <w:rFonts w:ascii="Tahoma" w:hAnsi="Tahoma" w:cs="Tahoma"/>
          <w:sz w:val="18"/>
          <w:szCs w:val="20"/>
        </w:rPr>
        <w:t xml:space="preserve"> </w:t>
      </w:r>
      <w:r w:rsidRPr="0091583A">
        <w:rPr>
          <w:rFonts w:ascii="Tahoma" w:hAnsi="Tahoma" w:cs="Tahoma"/>
          <w:sz w:val="18"/>
          <w:szCs w:val="20"/>
        </w:rPr>
        <w:t xml:space="preserve">o dependencias </w:t>
      </w:r>
      <w:r w:rsidR="0091583A" w:rsidRPr="0091583A">
        <w:rPr>
          <w:rFonts w:ascii="Tahoma" w:hAnsi="Tahoma" w:cs="Tahoma"/>
          <w:sz w:val="18"/>
          <w:szCs w:val="20"/>
        </w:rPr>
        <w:t xml:space="preserve">federales </w:t>
      </w:r>
      <w:r w:rsidRPr="0091583A">
        <w:rPr>
          <w:rFonts w:ascii="Tahoma" w:hAnsi="Tahoma" w:cs="Tahoma"/>
          <w:sz w:val="18"/>
          <w:szCs w:val="20"/>
        </w:rPr>
        <w:t>que lo soliciten</w:t>
      </w:r>
      <w:r w:rsidR="005335CA" w:rsidRPr="0091583A">
        <w:rPr>
          <w:rFonts w:ascii="Tahoma" w:hAnsi="Tahoma" w:cs="Tahoma"/>
          <w:sz w:val="18"/>
          <w:szCs w:val="20"/>
        </w:rPr>
        <w:t>.</w:t>
      </w:r>
    </w:p>
    <w:p w14:paraId="7FC6B512" w14:textId="77777777" w:rsidR="00803C80" w:rsidRPr="00972C7C" w:rsidRDefault="00803C80" w:rsidP="00972C7C">
      <w:pPr>
        <w:pStyle w:val="Prrafodelista"/>
        <w:spacing w:after="0"/>
        <w:rPr>
          <w:rFonts w:ascii="Tahoma" w:hAnsi="Tahoma" w:cs="Tahoma"/>
          <w:sz w:val="18"/>
          <w:szCs w:val="20"/>
        </w:rPr>
      </w:pPr>
    </w:p>
    <w:p w14:paraId="051D820C" w14:textId="77777777" w:rsidR="00C45044" w:rsidRDefault="00A97707" w:rsidP="0091583A">
      <w:pPr>
        <w:pStyle w:val="Prrafodelista"/>
        <w:numPr>
          <w:ilvl w:val="0"/>
          <w:numId w:val="24"/>
        </w:numPr>
        <w:spacing w:after="0"/>
        <w:ind w:left="284" w:hanging="284"/>
        <w:jc w:val="both"/>
        <w:rPr>
          <w:rFonts w:ascii="Tahoma" w:hAnsi="Tahoma" w:cs="Tahoma"/>
          <w:sz w:val="18"/>
          <w:szCs w:val="20"/>
        </w:rPr>
      </w:pPr>
      <w:r w:rsidRPr="0091583A">
        <w:rPr>
          <w:rFonts w:ascii="Tahoma" w:hAnsi="Tahoma" w:cs="Tahoma"/>
          <w:sz w:val="18"/>
          <w:szCs w:val="20"/>
        </w:rPr>
        <w:t xml:space="preserve">ONALEC </w:t>
      </w:r>
      <w:r w:rsidR="00803C80" w:rsidRPr="0091583A">
        <w:rPr>
          <w:rFonts w:ascii="Tahoma" w:hAnsi="Tahoma" w:cs="Tahoma"/>
          <w:sz w:val="18"/>
          <w:szCs w:val="20"/>
        </w:rPr>
        <w:t xml:space="preserve">conviene en que indemnizará al Cliente en caso de que el </w:t>
      </w:r>
      <w:r w:rsidR="00C45044" w:rsidRPr="0091583A">
        <w:rPr>
          <w:rFonts w:ascii="Tahoma" w:hAnsi="Tahoma" w:cs="Tahoma"/>
          <w:sz w:val="18"/>
          <w:szCs w:val="20"/>
        </w:rPr>
        <w:t>resultado</w:t>
      </w:r>
      <w:r w:rsidR="0091583A" w:rsidRPr="0091583A">
        <w:rPr>
          <w:rFonts w:ascii="Tahoma" w:hAnsi="Tahoma" w:cs="Tahoma"/>
          <w:sz w:val="18"/>
          <w:szCs w:val="20"/>
        </w:rPr>
        <w:t xml:space="preserve"> inicialmente emitido le </w:t>
      </w:r>
      <w:r w:rsidR="00803C80" w:rsidRPr="0091583A">
        <w:rPr>
          <w:rFonts w:ascii="Tahoma" w:hAnsi="Tahoma" w:cs="Tahoma"/>
          <w:sz w:val="18"/>
          <w:szCs w:val="20"/>
        </w:rPr>
        <w:t xml:space="preserve">haya </w:t>
      </w:r>
      <w:r w:rsidR="0091583A" w:rsidRPr="0091583A">
        <w:rPr>
          <w:rFonts w:ascii="Tahoma" w:hAnsi="Tahoma" w:cs="Tahoma"/>
          <w:sz w:val="18"/>
          <w:szCs w:val="20"/>
        </w:rPr>
        <w:t>causado</w:t>
      </w:r>
      <w:r w:rsidR="00803C80" w:rsidRPr="0091583A">
        <w:rPr>
          <w:rFonts w:ascii="Tahoma" w:hAnsi="Tahoma" w:cs="Tahoma"/>
          <w:sz w:val="18"/>
          <w:szCs w:val="20"/>
        </w:rPr>
        <w:t xml:space="preserve"> </w:t>
      </w:r>
      <w:r w:rsidR="0091583A">
        <w:rPr>
          <w:rFonts w:ascii="Tahoma" w:hAnsi="Tahoma" w:cs="Tahoma"/>
          <w:sz w:val="18"/>
          <w:szCs w:val="20"/>
        </w:rPr>
        <w:t>daños o perjuicios.</w:t>
      </w:r>
    </w:p>
    <w:p w14:paraId="5812BD21" w14:textId="77777777" w:rsidR="0091583A" w:rsidRPr="0091583A" w:rsidRDefault="0091583A" w:rsidP="0091583A">
      <w:pPr>
        <w:pStyle w:val="Prrafodelista"/>
        <w:spacing w:after="0"/>
        <w:ind w:left="284"/>
        <w:jc w:val="both"/>
        <w:rPr>
          <w:rFonts w:ascii="Tahoma" w:hAnsi="Tahoma" w:cs="Tahoma"/>
          <w:sz w:val="18"/>
          <w:szCs w:val="20"/>
        </w:rPr>
      </w:pPr>
    </w:p>
    <w:p w14:paraId="61EE92B9" w14:textId="77777777" w:rsidR="005335CA" w:rsidRDefault="009136B2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>NOVENA</w:t>
      </w:r>
      <w:r w:rsidR="005335CA" w:rsidRPr="00972C7C">
        <w:rPr>
          <w:rFonts w:ascii="Tahoma" w:hAnsi="Tahoma" w:cs="Tahoma"/>
          <w:b/>
          <w:sz w:val="18"/>
          <w:szCs w:val="20"/>
        </w:rPr>
        <w:t>. - INCUMPLIMIENTOS Y RECURSOS:</w:t>
      </w:r>
    </w:p>
    <w:p w14:paraId="187FA717" w14:textId="77777777" w:rsidR="0055556F" w:rsidRDefault="0055556F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En caso de</w:t>
      </w:r>
      <w:r w:rsidR="00766CC4" w:rsidRPr="00972C7C">
        <w:rPr>
          <w:rFonts w:ascii="Tahoma" w:hAnsi="Tahoma" w:cs="Tahoma"/>
          <w:sz w:val="18"/>
          <w:szCs w:val="20"/>
        </w:rPr>
        <w:t xml:space="preserve"> que el Cliente incumpla alguna de sus obligaciones establecidas en el presente contrato, se aplicará lo siguiente</w:t>
      </w:r>
      <w:r w:rsidRPr="00972C7C">
        <w:rPr>
          <w:rFonts w:ascii="Tahoma" w:hAnsi="Tahoma" w:cs="Tahoma"/>
          <w:sz w:val="18"/>
          <w:szCs w:val="20"/>
        </w:rPr>
        <w:t>:</w:t>
      </w:r>
    </w:p>
    <w:p w14:paraId="7439D5B3" w14:textId="77777777" w:rsidR="0091583A" w:rsidRPr="00972C7C" w:rsidRDefault="0091583A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69C824A4" w14:textId="77777777" w:rsidR="0055556F" w:rsidRPr="00972C7C" w:rsidRDefault="00C45044" w:rsidP="00972C7C">
      <w:pPr>
        <w:pStyle w:val="Prrafodelista"/>
        <w:numPr>
          <w:ilvl w:val="0"/>
          <w:numId w:val="25"/>
        </w:numPr>
        <w:spacing w:after="0"/>
        <w:ind w:left="426" w:hanging="426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ONALEC </w:t>
      </w:r>
      <w:r w:rsidR="0055556F" w:rsidRPr="00972C7C">
        <w:rPr>
          <w:rFonts w:ascii="Tahoma" w:hAnsi="Tahoma" w:cs="Tahoma"/>
          <w:sz w:val="18"/>
          <w:szCs w:val="20"/>
        </w:rPr>
        <w:t>notificará</w:t>
      </w:r>
      <w:r w:rsidR="00486860" w:rsidRPr="00972C7C">
        <w:rPr>
          <w:rFonts w:ascii="Tahoma" w:hAnsi="Tahoma" w:cs="Tahoma"/>
          <w:sz w:val="18"/>
          <w:szCs w:val="20"/>
        </w:rPr>
        <w:t xml:space="preserve"> al Cliente los </w:t>
      </w:r>
      <w:r w:rsidR="0055556F" w:rsidRPr="00972C7C">
        <w:rPr>
          <w:rFonts w:ascii="Tahoma" w:hAnsi="Tahoma" w:cs="Tahoma"/>
          <w:sz w:val="18"/>
          <w:szCs w:val="20"/>
        </w:rPr>
        <w:t>incumplimientos</w:t>
      </w:r>
      <w:r w:rsidR="00486860" w:rsidRPr="00972C7C">
        <w:rPr>
          <w:rFonts w:ascii="Tahoma" w:hAnsi="Tahoma" w:cs="Tahoma"/>
          <w:sz w:val="18"/>
          <w:szCs w:val="20"/>
        </w:rPr>
        <w:t xml:space="preserve"> en los que ha incurrido y le solicitará tomar </w:t>
      </w:r>
      <w:r w:rsidR="00AA58EC" w:rsidRPr="00972C7C">
        <w:rPr>
          <w:rFonts w:ascii="Tahoma" w:hAnsi="Tahoma" w:cs="Tahoma"/>
          <w:sz w:val="18"/>
          <w:szCs w:val="20"/>
        </w:rPr>
        <w:t>las medidas</w:t>
      </w:r>
      <w:r w:rsidR="0055556F" w:rsidRPr="00972C7C">
        <w:rPr>
          <w:rFonts w:ascii="Tahoma" w:hAnsi="Tahoma" w:cs="Tahoma"/>
          <w:sz w:val="18"/>
          <w:szCs w:val="20"/>
        </w:rPr>
        <w:t xml:space="preserve"> correctivas dentro de</w:t>
      </w:r>
      <w:r w:rsidR="002E627D" w:rsidRPr="00972C7C">
        <w:rPr>
          <w:rFonts w:ascii="Tahoma" w:hAnsi="Tahoma" w:cs="Tahoma"/>
          <w:sz w:val="18"/>
          <w:szCs w:val="20"/>
        </w:rPr>
        <w:t>l</w:t>
      </w:r>
      <w:r w:rsidR="0055556F" w:rsidRPr="00972C7C">
        <w:rPr>
          <w:rFonts w:ascii="Tahoma" w:hAnsi="Tahoma" w:cs="Tahoma"/>
          <w:sz w:val="18"/>
          <w:szCs w:val="20"/>
        </w:rPr>
        <w:t xml:space="preserve"> plazo </w:t>
      </w:r>
      <w:r w:rsidR="002E627D" w:rsidRPr="00972C7C">
        <w:rPr>
          <w:rFonts w:ascii="Tahoma" w:hAnsi="Tahoma" w:cs="Tahoma"/>
          <w:sz w:val="18"/>
          <w:szCs w:val="20"/>
        </w:rPr>
        <w:t xml:space="preserve">que se indique en el </w:t>
      </w:r>
      <w:r w:rsidR="0055556F" w:rsidRPr="00972C7C">
        <w:rPr>
          <w:rFonts w:ascii="Tahoma" w:hAnsi="Tahoma" w:cs="Tahoma"/>
          <w:sz w:val="18"/>
          <w:szCs w:val="20"/>
        </w:rPr>
        <w:t>escrito.</w:t>
      </w:r>
    </w:p>
    <w:p w14:paraId="3E32A815" w14:textId="77777777" w:rsidR="002E627D" w:rsidRPr="00972C7C" w:rsidRDefault="002E627D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</w:p>
    <w:p w14:paraId="3866F4D0" w14:textId="77777777" w:rsidR="0055556F" w:rsidRPr="00972C7C" w:rsidRDefault="0055556F" w:rsidP="00972C7C">
      <w:pPr>
        <w:pStyle w:val="Prrafodelista"/>
        <w:numPr>
          <w:ilvl w:val="0"/>
          <w:numId w:val="25"/>
        </w:numPr>
        <w:spacing w:after="0"/>
        <w:ind w:left="426" w:hanging="426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En caso de que el Cliente no lleve a cabo las correcciones solicitadas o se trate de un </w:t>
      </w:r>
      <w:r w:rsidR="002E627D" w:rsidRPr="00972C7C">
        <w:rPr>
          <w:rFonts w:ascii="Tahoma" w:hAnsi="Tahoma" w:cs="Tahoma"/>
          <w:sz w:val="18"/>
          <w:szCs w:val="20"/>
        </w:rPr>
        <w:t xml:space="preserve">incumplimiento </w:t>
      </w:r>
      <w:r w:rsidRPr="00972C7C">
        <w:rPr>
          <w:rFonts w:ascii="Tahoma" w:hAnsi="Tahoma" w:cs="Tahoma"/>
          <w:sz w:val="18"/>
          <w:szCs w:val="20"/>
        </w:rPr>
        <w:t xml:space="preserve">por segunda ocasión consecutiva, </w:t>
      </w:r>
      <w:r w:rsidR="00C45044" w:rsidRPr="00972C7C">
        <w:rPr>
          <w:rFonts w:ascii="Tahoma" w:hAnsi="Tahoma" w:cs="Tahoma"/>
          <w:sz w:val="18"/>
          <w:szCs w:val="20"/>
        </w:rPr>
        <w:t xml:space="preserve">ONALEC </w:t>
      </w:r>
      <w:r w:rsidRPr="00972C7C">
        <w:rPr>
          <w:rFonts w:ascii="Tahoma" w:hAnsi="Tahoma" w:cs="Tahoma"/>
          <w:sz w:val="18"/>
          <w:szCs w:val="20"/>
        </w:rPr>
        <w:t xml:space="preserve">procederá a dar por terminado el presente contrato y solicitará sea retirada </w:t>
      </w:r>
      <w:r w:rsidR="004763B0" w:rsidRPr="00972C7C">
        <w:rPr>
          <w:rFonts w:ascii="Tahoma" w:hAnsi="Tahoma" w:cs="Tahoma"/>
          <w:sz w:val="18"/>
          <w:szCs w:val="20"/>
        </w:rPr>
        <w:t>su</w:t>
      </w:r>
      <w:r w:rsidRPr="00972C7C">
        <w:rPr>
          <w:rFonts w:ascii="Tahoma" w:hAnsi="Tahoma" w:cs="Tahoma"/>
          <w:sz w:val="18"/>
          <w:szCs w:val="20"/>
        </w:rPr>
        <w:t xml:space="preserve"> marca de los productos que</w:t>
      </w:r>
      <w:r w:rsidR="002E627D" w:rsidRPr="00972C7C">
        <w:rPr>
          <w:rFonts w:ascii="Tahoma" w:hAnsi="Tahoma" w:cs="Tahoma"/>
          <w:sz w:val="18"/>
          <w:szCs w:val="20"/>
        </w:rPr>
        <w:t xml:space="preserve"> la</w:t>
      </w:r>
      <w:r w:rsidRPr="00972C7C">
        <w:rPr>
          <w:rFonts w:ascii="Tahoma" w:hAnsi="Tahoma" w:cs="Tahoma"/>
          <w:sz w:val="18"/>
          <w:szCs w:val="20"/>
        </w:rPr>
        <w:t xml:space="preserve"> ostenten</w:t>
      </w:r>
      <w:r w:rsidR="002E627D" w:rsidRPr="00972C7C">
        <w:rPr>
          <w:rFonts w:ascii="Tahoma" w:hAnsi="Tahoma" w:cs="Tahoma"/>
          <w:sz w:val="18"/>
          <w:szCs w:val="20"/>
        </w:rPr>
        <w:t xml:space="preserve">. </w:t>
      </w:r>
      <w:r w:rsidRPr="00972C7C">
        <w:rPr>
          <w:rFonts w:ascii="Tahoma" w:hAnsi="Tahoma" w:cs="Tahoma"/>
          <w:sz w:val="18"/>
          <w:szCs w:val="20"/>
        </w:rPr>
        <w:t>El Cliente autoriza</w:t>
      </w:r>
      <w:r w:rsidR="002E627D" w:rsidRPr="00972C7C">
        <w:rPr>
          <w:rFonts w:ascii="Tahoma" w:hAnsi="Tahoma" w:cs="Tahoma"/>
          <w:sz w:val="18"/>
          <w:szCs w:val="20"/>
        </w:rPr>
        <w:t xml:space="preserve"> a</w:t>
      </w:r>
      <w:r w:rsidRPr="00972C7C">
        <w:rPr>
          <w:rFonts w:ascii="Tahoma" w:hAnsi="Tahoma" w:cs="Tahoma"/>
          <w:sz w:val="18"/>
          <w:szCs w:val="20"/>
        </w:rPr>
        <w:t xml:space="preserve"> </w:t>
      </w:r>
      <w:r w:rsidR="00C45044" w:rsidRPr="00972C7C">
        <w:rPr>
          <w:rFonts w:ascii="Tahoma" w:hAnsi="Tahoma" w:cs="Tahoma"/>
          <w:sz w:val="18"/>
          <w:szCs w:val="20"/>
        </w:rPr>
        <w:t>ONALEC</w:t>
      </w:r>
      <w:r w:rsidRPr="00972C7C">
        <w:rPr>
          <w:rFonts w:ascii="Tahoma" w:hAnsi="Tahoma" w:cs="Tahoma"/>
          <w:sz w:val="18"/>
          <w:szCs w:val="20"/>
        </w:rPr>
        <w:t xml:space="preserve"> a </w:t>
      </w:r>
      <w:r w:rsidR="00A03551" w:rsidRPr="00972C7C">
        <w:rPr>
          <w:rFonts w:ascii="Tahoma" w:hAnsi="Tahoma" w:cs="Tahoma"/>
          <w:sz w:val="18"/>
          <w:szCs w:val="20"/>
        </w:rPr>
        <w:t>avisar</w:t>
      </w:r>
      <w:r w:rsidRPr="00972C7C">
        <w:rPr>
          <w:rFonts w:ascii="Tahoma" w:hAnsi="Tahoma" w:cs="Tahoma"/>
          <w:sz w:val="18"/>
          <w:szCs w:val="20"/>
        </w:rPr>
        <w:t xml:space="preserve"> a las autoridades</w:t>
      </w:r>
      <w:r w:rsidR="00C45044" w:rsidRPr="00972C7C">
        <w:rPr>
          <w:rFonts w:ascii="Tahoma" w:hAnsi="Tahoma" w:cs="Tahoma"/>
          <w:sz w:val="18"/>
          <w:szCs w:val="20"/>
        </w:rPr>
        <w:t xml:space="preserve"> normalizadoras o secretarías</w:t>
      </w:r>
      <w:r w:rsidRPr="00972C7C">
        <w:rPr>
          <w:rFonts w:ascii="Tahoma" w:hAnsi="Tahoma" w:cs="Tahoma"/>
          <w:sz w:val="18"/>
          <w:szCs w:val="20"/>
        </w:rPr>
        <w:t xml:space="preserve"> correspondientes de tal situación y sin responsabilidad para </w:t>
      </w:r>
      <w:r w:rsidR="00C45044" w:rsidRPr="00972C7C">
        <w:rPr>
          <w:rFonts w:ascii="Tahoma" w:hAnsi="Tahoma" w:cs="Tahoma"/>
          <w:sz w:val="18"/>
          <w:szCs w:val="20"/>
        </w:rPr>
        <w:t>ONALEC</w:t>
      </w:r>
      <w:r w:rsidRPr="00972C7C">
        <w:rPr>
          <w:rFonts w:ascii="Tahoma" w:hAnsi="Tahoma" w:cs="Tahoma"/>
          <w:sz w:val="18"/>
          <w:szCs w:val="20"/>
        </w:rPr>
        <w:t>.</w:t>
      </w:r>
    </w:p>
    <w:p w14:paraId="60CA9877" w14:textId="77777777" w:rsidR="002E627D" w:rsidRPr="00972C7C" w:rsidRDefault="002E627D" w:rsidP="00972C7C">
      <w:pPr>
        <w:pStyle w:val="Prrafodelista"/>
        <w:spacing w:after="0"/>
        <w:rPr>
          <w:rFonts w:ascii="Tahoma" w:hAnsi="Tahoma" w:cs="Tahoma"/>
          <w:sz w:val="18"/>
          <w:szCs w:val="20"/>
        </w:rPr>
      </w:pPr>
    </w:p>
    <w:p w14:paraId="57480351" w14:textId="77777777" w:rsidR="002E627D" w:rsidRDefault="0055556F" w:rsidP="00972C7C">
      <w:pPr>
        <w:pStyle w:val="Prrafodelista"/>
        <w:numPr>
          <w:ilvl w:val="0"/>
          <w:numId w:val="25"/>
        </w:numPr>
        <w:spacing w:after="0"/>
        <w:ind w:left="426" w:hanging="426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Suspensión de un Certificado:</w:t>
      </w:r>
    </w:p>
    <w:p w14:paraId="00B41E76" w14:textId="77777777" w:rsidR="00384B53" w:rsidRPr="00384B53" w:rsidRDefault="00384B53" w:rsidP="00384B53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</w:p>
    <w:p w14:paraId="190134CA" w14:textId="77777777" w:rsidR="0085564A" w:rsidRDefault="009C61A1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  <w:r w:rsidRPr="0091583A">
        <w:rPr>
          <w:rFonts w:ascii="Tahoma" w:hAnsi="Tahoma" w:cs="Tahoma"/>
          <w:sz w:val="18"/>
          <w:szCs w:val="20"/>
        </w:rPr>
        <w:t xml:space="preserve">-Cuando se confirma un incumplimiento con los </w:t>
      </w:r>
      <w:r w:rsidR="0091583A" w:rsidRPr="0091583A">
        <w:rPr>
          <w:rFonts w:ascii="Tahoma" w:hAnsi="Tahoma" w:cs="Tahoma"/>
          <w:sz w:val="18"/>
          <w:szCs w:val="20"/>
        </w:rPr>
        <w:t>requisitos de la certificación</w:t>
      </w:r>
      <w:r w:rsidRPr="0091583A">
        <w:rPr>
          <w:rFonts w:ascii="Tahoma" w:hAnsi="Tahoma" w:cs="Tahoma"/>
          <w:sz w:val="18"/>
          <w:szCs w:val="20"/>
        </w:rPr>
        <w:t>, con base en lo indicado en los Procedimientos de evaluación de la conformidad de la Norma Oficial Mexicana aplicable.</w:t>
      </w:r>
    </w:p>
    <w:p w14:paraId="5E52EB65" w14:textId="77777777" w:rsidR="0091583A" w:rsidRPr="00972C7C" w:rsidRDefault="0091583A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</w:p>
    <w:p w14:paraId="2E1D6802" w14:textId="77777777" w:rsidR="0055556F" w:rsidRDefault="00D1745E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- </w:t>
      </w:r>
      <w:r w:rsidR="0055556F" w:rsidRPr="00972C7C">
        <w:rPr>
          <w:rFonts w:ascii="Tahoma" w:hAnsi="Tahoma" w:cs="Tahoma"/>
          <w:sz w:val="18"/>
          <w:szCs w:val="20"/>
        </w:rPr>
        <w:t xml:space="preserve">Cuando no pueda llevarse a cabo un seguimiento por causas imputables al </w:t>
      </w:r>
      <w:r w:rsidRPr="00972C7C">
        <w:rPr>
          <w:rFonts w:ascii="Tahoma" w:hAnsi="Tahoma" w:cs="Tahoma"/>
          <w:sz w:val="18"/>
          <w:szCs w:val="20"/>
        </w:rPr>
        <w:t>C</w:t>
      </w:r>
      <w:r w:rsidR="0055556F" w:rsidRPr="00972C7C">
        <w:rPr>
          <w:rFonts w:ascii="Tahoma" w:hAnsi="Tahoma" w:cs="Tahoma"/>
          <w:sz w:val="18"/>
          <w:szCs w:val="20"/>
        </w:rPr>
        <w:t xml:space="preserve">liente o </w:t>
      </w:r>
      <w:r w:rsidR="0055556F" w:rsidRPr="0091583A">
        <w:rPr>
          <w:rFonts w:ascii="Tahoma" w:hAnsi="Tahoma" w:cs="Tahoma"/>
          <w:sz w:val="18"/>
          <w:szCs w:val="20"/>
        </w:rPr>
        <w:t>cuando</w:t>
      </w:r>
      <w:r w:rsidR="006B33DB" w:rsidRPr="0091583A">
        <w:rPr>
          <w:rFonts w:ascii="Tahoma" w:hAnsi="Tahoma" w:cs="Tahoma"/>
          <w:sz w:val="18"/>
          <w:szCs w:val="20"/>
        </w:rPr>
        <w:t xml:space="preserve"> después de que</w:t>
      </w:r>
      <w:r w:rsidR="009D6C24" w:rsidRPr="0091583A">
        <w:rPr>
          <w:rFonts w:ascii="Tahoma" w:hAnsi="Tahoma" w:cs="Tahoma"/>
          <w:sz w:val="18"/>
          <w:szCs w:val="20"/>
        </w:rPr>
        <w:t xml:space="preserve"> ONALEC emita dos avisos de seguimiento y </w:t>
      </w:r>
      <w:r w:rsidR="0091583A" w:rsidRPr="0091583A">
        <w:rPr>
          <w:rFonts w:ascii="Tahoma" w:hAnsi="Tahoma" w:cs="Tahoma"/>
          <w:sz w:val="18"/>
          <w:szCs w:val="20"/>
        </w:rPr>
        <w:t>esta</w:t>
      </w:r>
      <w:r w:rsidR="006B33DB" w:rsidRPr="0091583A">
        <w:rPr>
          <w:rFonts w:ascii="Tahoma" w:hAnsi="Tahoma" w:cs="Tahoma"/>
          <w:sz w:val="18"/>
          <w:szCs w:val="20"/>
        </w:rPr>
        <w:t xml:space="preserve"> no se lleve a cabo o </w:t>
      </w:r>
      <w:r w:rsidR="0055556F" w:rsidRPr="0091583A">
        <w:rPr>
          <w:rFonts w:ascii="Tahoma" w:hAnsi="Tahoma" w:cs="Tahoma"/>
          <w:sz w:val="18"/>
          <w:szCs w:val="20"/>
        </w:rPr>
        <w:t>no s</w:t>
      </w:r>
      <w:r w:rsidRPr="0091583A">
        <w:rPr>
          <w:rFonts w:ascii="Tahoma" w:hAnsi="Tahoma" w:cs="Tahoma"/>
          <w:sz w:val="18"/>
          <w:szCs w:val="20"/>
        </w:rPr>
        <w:t>e dé res</w:t>
      </w:r>
      <w:r w:rsidR="0055556F" w:rsidRPr="0091583A">
        <w:rPr>
          <w:rFonts w:ascii="Tahoma" w:hAnsi="Tahoma" w:cs="Tahoma"/>
          <w:sz w:val="18"/>
          <w:szCs w:val="20"/>
        </w:rPr>
        <w:t xml:space="preserve">puesta a las observaciones </w:t>
      </w:r>
      <w:r w:rsidRPr="0091583A">
        <w:rPr>
          <w:rFonts w:ascii="Tahoma" w:hAnsi="Tahoma" w:cs="Tahoma"/>
          <w:sz w:val="18"/>
          <w:szCs w:val="20"/>
        </w:rPr>
        <w:t>emitidas</w:t>
      </w:r>
      <w:r w:rsidR="00C45044" w:rsidRPr="0091583A">
        <w:rPr>
          <w:rFonts w:ascii="Tahoma" w:hAnsi="Tahoma" w:cs="Tahoma"/>
          <w:sz w:val="18"/>
          <w:szCs w:val="20"/>
        </w:rPr>
        <w:t xml:space="preserve"> en un </w:t>
      </w:r>
      <w:r w:rsidR="0055556F" w:rsidRPr="0091583A">
        <w:rPr>
          <w:rFonts w:ascii="Tahoma" w:hAnsi="Tahoma" w:cs="Tahoma"/>
          <w:sz w:val="18"/>
          <w:szCs w:val="20"/>
        </w:rPr>
        <w:t>seguimiento, en ambos casos se otorgará un plazo de</w:t>
      </w:r>
      <w:r w:rsidRPr="0091583A">
        <w:rPr>
          <w:rFonts w:ascii="Tahoma" w:hAnsi="Tahoma" w:cs="Tahoma"/>
          <w:sz w:val="18"/>
          <w:szCs w:val="20"/>
        </w:rPr>
        <w:t xml:space="preserve"> treinta</w:t>
      </w:r>
      <w:r w:rsidR="0055556F" w:rsidRPr="00972C7C">
        <w:rPr>
          <w:rFonts w:ascii="Tahoma" w:hAnsi="Tahoma" w:cs="Tahoma"/>
          <w:sz w:val="18"/>
          <w:szCs w:val="20"/>
        </w:rPr>
        <w:t xml:space="preserve"> (</w:t>
      </w:r>
      <w:r w:rsidRPr="00972C7C">
        <w:rPr>
          <w:rFonts w:ascii="Tahoma" w:hAnsi="Tahoma" w:cs="Tahoma"/>
          <w:sz w:val="18"/>
          <w:szCs w:val="20"/>
        </w:rPr>
        <w:t>30</w:t>
      </w:r>
      <w:r w:rsidR="0055556F" w:rsidRPr="00972C7C">
        <w:rPr>
          <w:rFonts w:ascii="Tahoma" w:hAnsi="Tahoma" w:cs="Tahoma"/>
          <w:sz w:val="18"/>
          <w:szCs w:val="20"/>
        </w:rPr>
        <w:t>) días naturales para que el Cliente presente las correcciones o aclaraciones correspondientes.</w:t>
      </w:r>
    </w:p>
    <w:p w14:paraId="392BDC82" w14:textId="77777777" w:rsidR="0091583A" w:rsidRPr="00972C7C" w:rsidRDefault="0091583A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</w:p>
    <w:p w14:paraId="62B74183" w14:textId="77777777" w:rsidR="0055556F" w:rsidRDefault="00D1745E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- </w:t>
      </w:r>
      <w:r w:rsidR="0055556F" w:rsidRPr="00972C7C">
        <w:rPr>
          <w:rFonts w:ascii="Tahoma" w:hAnsi="Tahoma" w:cs="Tahoma"/>
          <w:sz w:val="18"/>
          <w:szCs w:val="20"/>
        </w:rPr>
        <w:t xml:space="preserve">Cuando el Cliente no cubra los pagos </w:t>
      </w:r>
      <w:r w:rsidRPr="00972C7C">
        <w:rPr>
          <w:rFonts w:ascii="Tahoma" w:hAnsi="Tahoma" w:cs="Tahoma"/>
          <w:sz w:val="18"/>
          <w:szCs w:val="20"/>
        </w:rPr>
        <w:t>por concepto</w:t>
      </w:r>
      <w:r w:rsidR="009C61A1" w:rsidRPr="00972C7C">
        <w:rPr>
          <w:rFonts w:ascii="Tahoma" w:hAnsi="Tahoma" w:cs="Tahoma"/>
          <w:sz w:val="18"/>
          <w:szCs w:val="20"/>
        </w:rPr>
        <w:t xml:space="preserve"> de la certificación, del </w:t>
      </w:r>
      <w:r w:rsidR="0055556F" w:rsidRPr="00972C7C">
        <w:rPr>
          <w:rFonts w:ascii="Tahoma" w:hAnsi="Tahoma" w:cs="Tahoma"/>
          <w:sz w:val="18"/>
          <w:szCs w:val="20"/>
        </w:rPr>
        <w:t xml:space="preserve">seguimiento </w:t>
      </w:r>
      <w:r w:rsidR="002C1523" w:rsidRPr="00972C7C">
        <w:rPr>
          <w:rFonts w:ascii="Tahoma" w:hAnsi="Tahoma" w:cs="Tahoma"/>
          <w:sz w:val="18"/>
          <w:szCs w:val="20"/>
        </w:rPr>
        <w:t>(</w:t>
      </w:r>
      <w:r w:rsidR="0055556F" w:rsidRPr="00972C7C">
        <w:rPr>
          <w:rFonts w:ascii="Tahoma" w:hAnsi="Tahoma" w:cs="Tahoma"/>
          <w:sz w:val="18"/>
          <w:szCs w:val="20"/>
        </w:rPr>
        <w:t>ordinaria</w:t>
      </w:r>
      <w:r w:rsidR="009C61A1" w:rsidRPr="00972C7C">
        <w:rPr>
          <w:rFonts w:ascii="Tahoma" w:hAnsi="Tahoma" w:cs="Tahoma"/>
          <w:sz w:val="18"/>
          <w:szCs w:val="20"/>
        </w:rPr>
        <w:t xml:space="preserve"> o extraordinaria</w:t>
      </w:r>
      <w:r w:rsidR="002C1523" w:rsidRPr="00972C7C">
        <w:rPr>
          <w:rFonts w:ascii="Tahoma" w:hAnsi="Tahoma" w:cs="Tahoma"/>
          <w:sz w:val="18"/>
          <w:szCs w:val="20"/>
        </w:rPr>
        <w:t>), o por cualquier otro concepto que se derive del proceso y seguimiento a la certificación.</w:t>
      </w:r>
    </w:p>
    <w:p w14:paraId="2B593A13" w14:textId="77777777" w:rsidR="0091583A" w:rsidRPr="00972C7C" w:rsidRDefault="0091583A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</w:p>
    <w:p w14:paraId="1915AB91" w14:textId="77777777" w:rsidR="0055556F" w:rsidRDefault="0055556F" w:rsidP="00972C7C">
      <w:pPr>
        <w:spacing w:after="0"/>
        <w:jc w:val="both"/>
        <w:rPr>
          <w:rFonts w:ascii="Tahoma" w:hAnsi="Tahoma" w:cs="Tahoma"/>
          <w:color w:val="FF0000"/>
          <w:sz w:val="18"/>
          <w:szCs w:val="20"/>
        </w:rPr>
      </w:pPr>
      <w:r w:rsidRPr="00BE632E">
        <w:rPr>
          <w:rFonts w:ascii="Tahoma" w:hAnsi="Tahoma" w:cs="Tahoma"/>
          <w:sz w:val="18"/>
          <w:szCs w:val="20"/>
        </w:rPr>
        <w:t>Durante la suspensión de un certificado</w:t>
      </w:r>
      <w:r w:rsidR="00F76393" w:rsidRPr="00BE632E">
        <w:rPr>
          <w:rFonts w:ascii="Tahoma" w:hAnsi="Tahoma" w:cs="Tahoma"/>
          <w:sz w:val="18"/>
          <w:szCs w:val="20"/>
        </w:rPr>
        <w:t xml:space="preserve"> este no </w:t>
      </w:r>
      <w:r w:rsidRPr="00BE632E">
        <w:rPr>
          <w:rFonts w:ascii="Tahoma" w:hAnsi="Tahoma" w:cs="Tahoma"/>
          <w:sz w:val="18"/>
          <w:szCs w:val="20"/>
        </w:rPr>
        <w:t>podrá u</w:t>
      </w:r>
      <w:r w:rsidR="00F76393" w:rsidRPr="00BE632E">
        <w:rPr>
          <w:rFonts w:ascii="Tahoma" w:hAnsi="Tahoma" w:cs="Tahoma"/>
          <w:sz w:val="18"/>
          <w:szCs w:val="20"/>
        </w:rPr>
        <w:t>tilizarse</w:t>
      </w:r>
      <w:r w:rsidRPr="00BE632E">
        <w:rPr>
          <w:rFonts w:ascii="Tahoma" w:hAnsi="Tahoma" w:cs="Tahoma"/>
          <w:sz w:val="18"/>
          <w:szCs w:val="20"/>
        </w:rPr>
        <w:t xml:space="preserve"> para fines legales y</w:t>
      </w:r>
      <w:r w:rsidR="009C61A1" w:rsidRPr="00BE632E">
        <w:rPr>
          <w:rFonts w:ascii="Tahoma" w:hAnsi="Tahoma" w:cs="Tahoma"/>
          <w:sz w:val="18"/>
          <w:szCs w:val="20"/>
        </w:rPr>
        <w:t>/o</w:t>
      </w:r>
      <w:r w:rsidRPr="00BE632E">
        <w:rPr>
          <w:rFonts w:ascii="Tahoma" w:hAnsi="Tahoma" w:cs="Tahoma"/>
          <w:sz w:val="18"/>
          <w:szCs w:val="20"/>
        </w:rPr>
        <w:t xml:space="preserve"> administrativos</w:t>
      </w:r>
      <w:r w:rsidR="00E326A3" w:rsidRPr="00BE632E">
        <w:rPr>
          <w:rFonts w:ascii="Tahoma" w:hAnsi="Tahoma" w:cs="Tahoma"/>
          <w:sz w:val="18"/>
          <w:szCs w:val="20"/>
        </w:rPr>
        <w:t xml:space="preserve"> y </w:t>
      </w:r>
      <w:r w:rsidR="00BE632E" w:rsidRPr="00BE632E">
        <w:rPr>
          <w:rFonts w:ascii="Tahoma" w:hAnsi="Tahoma" w:cs="Tahoma"/>
          <w:sz w:val="18"/>
          <w:szCs w:val="20"/>
        </w:rPr>
        <w:t xml:space="preserve">se debe </w:t>
      </w:r>
      <w:r w:rsidR="00E326A3" w:rsidRPr="00BE632E">
        <w:rPr>
          <w:rFonts w:ascii="Tahoma" w:hAnsi="Tahoma" w:cs="Tahoma"/>
          <w:sz w:val="18"/>
          <w:szCs w:val="20"/>
        </w:rPr>
        <w:t>deja</w:t>
      </w:r>
      <w:r w:rsidR="00BE632E" w:rsidRPr="00BE632E">
        <w:rPr>
          <w:rFonts w:ascii="Tahoma" w:hAnsi="Tahoma" w:cs="Tahoma"/>
          <w:sz w:val="18"/>
          <w:szCs w:val="20"/>
        </w:rPr>
        <w:t>r de utilizar</w:t>
      </w:r>
      <w:r w:rsidR="00E326A3" w:rsidRPr="00BE632E">
        <w:rPr>
          <w:rFonts w:ascii="Tahoma" w:hAnsi="Tahoma" w:cs="Tahoma"/>
          <w:sz w:val="18"/>
          <w:szCs w:val="20"/>
        </w:rPr>
        <w:t xml:space="preserve"> en todo el material publicitario que contenga alguna referencia a la certificación</w:t>
      </w:r>
      <w:r w:rsidRPr="00BE632E">
        <w:rPr>
          <w:rFonts w:ascii="Tahoma" w:hAnsi="Tahoma" w:cs="Tahoma"/>
          <w:sz w:val="18"/>
          <w:szCs w:val="20"/>
        </w:rPr>
        <w:t>.</w:t>
      </w:r>
      <w:r w:rsidRPr="00972C7C">
        <w:rPr>
          <w:rFonts w:ascii="Tahoma" w:hAnsi="Tahoma" w:cs="Tahoma"/>
          <w:sz w:val="18"/>
          <w:szCs w:val="20"/>
        </w:rPr>
        <w:t xml:space="preserve"> En los tres casos mencionados anteriormente,</w:t>
      </w:r>
      <w:r w:rsidR="00C075A8" w:rsidRPr="00972C7C">
        <w:rPr>
          <w:rFonts w:ascii="Tahoma" w:hAnsi="Tahoma" w:cs="Tahoma"/>
          <w:sz w:val="18"/>
          <w:szCs w:val="20"/>
        </w:rPr>
        <w:t xml:space="preserve"> si después del plazo </w:t>
      </w:r>
      <w:r w:rsidRPr="00972C7C">
        <w:rPr>
          <w:rFonts w:ascii="Tahoma" w:hAnsi="Tahoma" w:cs="Tahoma"/>
          <w:sz w:val="18"/>
          <w:szCs w:val="20"/>
        </w:rPr>
        <w:t>concedido</w:t>
      </w:r>
      <w:r w:rsidR="00C075A8" w:rsidRPr="00972C7C">
        <w:rPr>
          <w:rFonts w:ascii="Tahoma" w:hAnsi="Tahoma" w:cs="Tahoma"/>
          <w:sz w:val="18"/>
          <w:szCs w:val="20"/>
        </w:rPr>
        <w:t xml:space="preserve"> no se recibe respuesta del cliente</w:t>
      </w:r>
      <w:r w:rsidRPr="00972C7C">
        <w:rPr>
          <w:rFonts w:ascii="Tahoma" w:hAnsi="Tahoma" w:cs="Tahoma"/>
          <w:sz w:val="18"/>
          <w:szCs w:val="20"/>
        </w:rPr>
        <w:t xml:space="preserve">, </w:t>
      </w:r>
      <w:r w:rsidR="009C61A1" w:rsidRPr="00972C7C">
        <w:rPr>
          <w:rFonts w:ascii="Tahoma" w:hAnsi="Tahoma" w:cs="Tahoma"/>
          <w:sz w:val="18"/>
          <w:szCs w:val="20"/>
        </w:rPr>
        <w:t>ONALEC</w:t>
      </w:r>
      <w:r w:rsidRPr="00972C7C">
        <w:rPr>
          <w:rFonts w:ascii="Tahoma" w:hAnsi="Tahoma" w:cs="Tahoma"/>
          <w:sz w:val="18"/>
          <w:szCs w:val="20"/>
        </w:rPr>
        <w:t xml:space="preserve">, procederá a la cancelación de los certificados correspondientes y </w:t>
      </w:r>
      <w:r w:rsidR="004763B0" w:rsidRPr="00972C7C">
        <w:rPr>
          <w:rFonts w:ascii="Tahoma" w:hAnsi="Tahoma" w:cs="Tahoma"/>
          <w:sz w:val="18"/>
          <w:szCs w:val="20"/>
        </w:rPr>
        <w:t>avisará</w:t>
      </w:r>
      <w:r w:rsidRPr="00972C7C">
        <w:rPr>
          <w:rFonts w:ascii="Tahoma" w:hAnsi="Tahoma" w:cs="Tahoma"/>
          <w:sz w:val="18"/>
          <w:szCs w:val="20"/>
        </w:rPr>
        <w:t xml:space="preserve"> a las autoridades</w:t>
      </w:r>
      <w:r w:rsidR="004763B0" w:rsidRPr="00972C7C">
        <w:rPr>
          <w:rFonts w:ascii="Tahoma" w:hAnsi="Tahoma" w:cs="Tahoma"/>
          <w:sz w:val="18"/>
          <w:szCs w:val="20"/>
        </w:rPr>
        <w:t xml:space="preserve"> competentes</w:t>
      </w:r>
      <w:r w:rsidRPr="00972C7C">
        <w:rPr>
          <w:rFonts w:ascii="Tahoma" w:hAnsi="Tahoma" w:cs="Tahoma"/>
          <w:color w:val="FF0000"/>
          <w:sz w:val="18"/>
          <w:szCs w:val="20"/>
        </w:rPr>
        <w:t>.</w:t>
      </w:r>
    </w:p>
    <w:p w14:paraId="6F63AA25" w14:textId="77777777" w:rsidR="0091583A" w:rsidRPr="00972C7C" w:rsidRDefault="0091583A" w:rsidP="00972C7C">
      <w:pPr>
        <w:spacing w:after="0"/>
        <w:jc w:val="both"/>
        <w:rPr>
          <w:rFonts w:ascii="Tahoma" w:hAnsi="Tahoma" w:cs="Tahoma"/>
          <w:color w:val="FF0000"/>
          <w:sz w:val="18"/>
          <w:szCs w:val="20"/>
        </w:rPr>
      </w:pPr>
    </w:p>
    <w:p w14:paraId="5D8350CA" w14:textId="77777777" w:rsidR="00C075A8" w:rsidRPr="00972C7C" w:rsidRDefault="0055556F" w:rsidP="00972C7C">
      <w:pPr>
        <w:pStyle w:val="Prrafodelista"/>
        <w:numPr>
          <w:ilvl w:val="0"/>
          <w:numId w:val="25"/>
        </w:numPr>
        <w:spacing w:after="0"/>
        <w:ind w:left="426" w:hanging="437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Cancelación de un Certificado</w:t>
      </w:r>
    </w:p>
    <w:p w14:paraId="11BF3F42" w14:textId="77777777" w:rsidR="00C075A8" w:rsidRPr="00972C7C" w:rsidRDefault="00C075A8" w:rsidP="00972C7C">
      <w:pPr>
        <w:pStyle w:val="Prrafodelista"/>
        <w:spacing w:after="0"/>
        <w:ind w:left="426"/>
        <w:jc w:val="both"/>
        <w:rPr>
          <w:rFonts w:ascii="Tahoma" w:hAnsi="Tahoma" w:cs="Tahoma"/>
          <w:color w:val="FF0000"/>
          <w:sz w:val="18"/>
          <w:szCs w:val="20"/>
        </w:rPr>
      </w:pPr>
    </w:p>
    <w:p w14:paraId="70EA93B3" w14:textId="77777777" w:rsidR="000E4D5C" w:rsidRPr="00972C7C" w:rsidRDefault="00C075A8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  <w:r w:rsidRPr="0091583A">
        <w:rPr>
          <w:rFonts w:ascii="Tahoma" w:hAnsi="Tahoma" w:cs="Tahoma"/>
          <w:sz w:val="18"/>
          <w:szCs w:val="20"/>
        </w:rPr>
        <w:t>-</w:t>
      </w:r>
      <w:r w:rsidR="000E4D5C" w:rsidRPr="0091583A">
        <w:rPr>
          <w:rFonts w:ascii="Tahoma" w:hAnsi="Tahoma" w:cs="Tahoma"/>
          <w:sz w:val="18"/>
          <w:szCs w:val="20"/>
        </w:rPr>
        <w:t xml:space="preserve"> Cuando se confirma un incumplimiento con los requisitos de la certificación, </w:t>
      </w:r>
      <w:r w:rsidR="0091583A" w:rsidRPr="0091583A">
        <w:rPr>
          <w:rFonts w:ascii="Tahoma" w:hAnsi="Tahoma" w:cs="Tahoma"/>
          <w:sz w:val="18"/>
          <w:szCs w:val="20"/>
        </w:rPr>
        <w:t>ya</w:t>
      </w:r>
      <w:r w:rsidR="000E4D5C" w:rsidRPr="0091583A">
        <w:rPr>
          <w:rFonts w:ascii="Tahoma" w:hAnsi="Tahoma" w:cs="Tahoma"/>
          <w:sz w:val="18"/>
          <w:szCs w:val="20"/>
        </w:rPr>
        <w:t xml:space="preserve"> sea como resultado de la vigilancia o con base en lo indicado en los Procedimientos de evaluación de la conformidad de la Norma Oficial Mexicana aplicable.</w:t>
      </w:r>
    </w:p>
    <w:p w14:paraId="72313A3A" w14:textId="77777777" w:rsidR="000E4D5C" w:rsidRPr="00972C7C" w:rsidRDefault="00C075A8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 </w:t>
      </w:r>
    </w:p>
    <w:p w14:paraId="6593BB2E" w14:textId="77777777" w:rsidR="00C075A8" w:rsidRPr="00972C7C" w:rsidRDefault="000E4D5C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-</w:t>
      </w:r>
      <w:r w:rsidR="0055556F" w:rsidRPr="00972C7C">
        <w:rPr>
          <w:rFonts w:ascii="Tahoma" w:hAnsi="Tahoma" w:cs="Tahoma"/>
          <w:sz w:val="18"/>
          <w:szCs w:val="20"/>
        </w:rPr>
        <w:t>A petición de parte y por así convenir a los intereses del cliente.</w:t>
      </w:r>
    </w:p>
    <w:p w14:paraId="6F80B424" w14:textId="77777777" w:rsidR="00C075A8" w:rsidRPr="00972C7C" w:rsidRDefault="00C075A8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</w:p>
    <w:p w14:paraId="378BC084" w14:textId="77777777" w:rsidR="00C075A8" w:rsidRPr="0091583A" w:rsidRDefault="00C075A8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- </w:t>
      </w:r>
      <w:r w:rsidR="0055556F" w:rsidRPr="00972C7C">
        <w:rPr>
          <w:rFonts w:ascii="Tahoma" w:hAnsi="Tahoma" w:cs="Tahoma"/>
          <w:sz w:val="18"/>
          <w:szCs w:val="20"/>
        </w:rPr>
        <w:t>Derivado de una suspensión de certificado</w:t>
      </w:r>
      <w:r w:rsidRPr="00972C7C">
        <w:rPr>
          <w:rFonts w:ascii="Tahoma" w:hAnsi="Tahoma" w:cs="Tahoma"/>
          <w:sz w:val="18"/>
          <w:szCs w:val="20"/>
        </w:rPr>
        <w:t xml:space="preserve"> y una vez transcurrido el plazo </w:t>
      </w:r>
      <w:r w:rsidR="0055556F" w:rsidRPr="00972C7C">
        <w:rPr>
          <w:rFonts w:ascii="Tahoma" w:hAnsi="Tahoma" w:cs="Tahoma"/>
          <w:sz w:val="18"/>
          <w:szCs w:val="20"/>
        </w:rPr>
        <w:t>otorgado para</w:t>
      </w:r>
      <w:r w:rsidRPr="00972C7C">
        <w:rPr>
          <w:rFonts w:ascii="Tahoma" w:hAnsi="Tahoma" w:cs="Tahoma"/>
          <w:sz w:val="18"/>
          <w:szCs w:val="20"/>
        </w:rPr>
        <w:t xml:space="preserve"> el ingreso </w:t>
      </w:r>
      <w:r w:rsidR="00F2170A" w:rsidRPr="00972C7C">
        <w:rPr>
          <w:rFonts w:ascii="Tahoma" w:hAnsi="Tahoma" w:cs="Tahoma"/>
          <w:sz w:val="18"/>
          <w:szCs w:val="20"/>
        </w:rPr>
        <w:t xml:space="preserve">de </w:t>
      </w:r>
      <w:r w:rsidR="00F2170A" w:rsidRPr="0091583A">
        <w:rPr>
          <w:rFonts w:ascii="Tahoma" w:hAnsi="Tahoma" w:cs="Tahoma"/>
          <w:sz w:val="18"/>
          <w:szCs w:val="20"/>
        </w:rPr>
        <w:t>correcciones</w:t>
      </w:r>
      <w:r w:rsidR="0055556F" w:rsidRPr="0091583A">
        <w:rPr>
          <w:rFonts w:ascii="Tahoma" w:hAnsi="Tahoma" w:cs="Tahoma"/>
          <w:sz w:val="18"/>
          <w:szCs w:val="20"/>
        </w:rPr>
        <w:t xml:space="preserve"> o aclaraciones correspondientes</w:t>
      </w:r>
      <w:r w:rsidR="000E4D5C" w:rsidRPr="0091583A">
        <w:rPr>
          <w:rFonts w:ascii="Tahoma" w:hAnsi="Tahoma" w:cs="Tahoma"/>
          <w:sz w:val="18"/>
          <w:szCs w:val="20"/>
        </w:rPr>
        <w:t xml:space="preserve"> y</w:t>
      </w:r>
      <w:r w:rsidRPr="0091583A">
        <w:rPr>
          <w:rFonts w:ascii="Tahoma" w:hAnsi="Tahoma" w:cs="Tahoma"/>
          <w:sz w:val="18"/>
          <w:szCs w:val="20"/>
        </w:rPr>
        <w:t xml:space="preserve"> el Cliente no haya ingresado la respuesta correspondiente.</w:t>
      </w:r>
    </w:p>
    <w:p w14:paraId="0765501D" w14:textId="77777777" w:rsidR="00C075A8" w:rsidRPr="0091583A" w:rsidRDefault="00C075A8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</w:p>
    <w:p w14:paraId="54BF18F0" w14:textId="77777777" w:rsidR="00C075A8" w:rsidRPr="0091583A" w:rsidRDefault="00C075A8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  <w:r w:rsidRPr="0091583A">
        <w:rPr>
          <w:rFonts w:ascii="Tahoma" w:hAnsi="Tahoma" w:cs="Tahoma"/>
          <w:sz w:val="18"/>
          <w:szCs w:val="20"/>
        </w:rPr>
        <w:t xml:space="preserve">- </w:t>
      </w:r>
      <w:r w:rsidR="0055556F" w:rsidRPr="0091583A">
        <w:rPr>
          <w:rFonts w:ascii="Tahoma" w:hAnsi="Tahoma" w:cs="Tahoma"/>
          <w:sz w:val="18"/>
          <w:szCs w:val="20"/>
        </w:rPr>
        <w:t xml:space="preserve">Cuando se compruebe que los certificados </w:t>
      </w:r>
      <w:r w:rsidRPr="0091583A">
        <w:rPr>
          <w:rFonts w:ascii="Tahoma" w:hAnsi="Tahoma" w:cs="Tahoma"/>
          <w:sz w:val="18"/>
          <w:szCs w:val="20"/>
        </w:rPr>
        <w:t xml:space="preserve">emitidos por </w:t>
      </w:r>
      <w:r w:rsidR="000E4D5C" w:rsidRPr="0091583A">
        <w:rPr>
          <w:rFonts w:ascii="Tahoma" w:hAnsi="Tahoma" w:cs="Tahoma"/>
          <w:sz w:val="18"/>
          <w:szCs w:val="20"/>
        </w:rPr>
        <w:t>ONALEC</w:t>
      </w:r>
      <w:r w:rsidRPr="0091583A">
        <w:rPr>
          <w:rFonts w:ascii="Tahoma" w:hAnsi="Tahoma" w:cs="Tahoma"/>
          <w:sz w:val="18"/>
          <w:szCs w:val="20"/>
        </w:rPr>
        <w:t xml:space="preserve"> hayan sido</w:t>
      </w:r>
      <w:r w:rsidR="0055556F" w:rsidRPr="0091583A">
        <w:rPr>
          <w:rFonts w:ascii="Tahoma" w:hAnsi="Tahoma" w:cs="Tahoma"/>
          <w:sz w:val="18"/>
          <w:szCs w:val="20"/>
        </w:rPr>
        <w:t xml:space="preserve"> alterados o falsificados.</w:t>
      </w:r>
    </w:p>
    <w:p w14:paraId="422C9610" w14:textId="77777777" w:rsidR="00C075A8" w:rsidRPr="0091583A" w:rsidRDefault="00C075A8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</w:p>
    <w:p w14:paraId="4385CCB6" w14:textId="77777777" w:rsidR="00687899" w:rsidRPr="00972C7C" w:rsidRDefault="00C075A8" w:rsidP="00972C7C">
      <w:pPr>
        <w:pStyle w:val="Prrafodelista"/>
        <w:spacing w:after="0"/>
        <w:ind w:left="426"/>
        <w:jc w:val="both"/>
        <w:rPr>
          <w:rFonts w:ascii="Tahoma" w:hAnsi="Tahoma" w:cs="Tahoma"/>
          <w:color w:val="FF0000"/>
          <w:sz w:val="18"/>
          <w:szCs w:val="20"/>
        </w:rPr>
      </w:pPr>
      <w:r w:rsidRPr="0091583A">
        <w:rPr>
          <w:rFonts w:ascii="Tahoma" w:hAnsi="Tahoma" w:cs="Tahoma"/>
          <w:sz w:val="18"/>
          <w:szCs w:val="20"/>
        </w:rPr>
        <w:t xml:space="preserve">- </w:t>
      </w:r>
      <w:r w:rsidR="0055556F" w:rsidRPr="0091583A">
        <w:rPr>
          <w:rFonts w:ascii="Tahoma" w:hAnsi="Tahoma" w:cs="Tahoma"/>
          <w:sz w:val="18"/>
          <w:szCs w:val="20"/>
        </w:rPr>
        <w:t>Cuando se cuente con una ampliación de titularidad y</w:t>
      </w:r>
      <w:r w:rsidRPr="0091583A">
        <w:rPr>
          <w:rFonts w:ascii="Tahoma" w:hAnsi="Tahoma" w:cs="Tahoma"/>
          <w:sz w:val="18"/>
          <w:szCs w:val="20"/>
        </w:rPr>
        <w:t xml:space="preserve"> el</w:t>
      </w:r>
      <w:r w:rsidR="0055556F" w:rsidRPr="0091583A">
        <w:rPr>
          <w:rFonts w:ascii="Tahoma" w:hAnsi="Tahoma" w:cs="Tahoma"/>
          <w:sz w:val="18"/>
          <w:szCs w:val="20"/>
        </w:rPr>
        <w:t xml:space="preserve"> </w:t>
      </w:r>
      <w:r w:rsidRPr="0091583A">
        <w:rPr>
          <w:rFonts w:ascii="Tahoma" w:hAnsi="Tahoma" w:cs="Tahoma"/>
          <w:sz w:val="18"/>
          <w:szCs w:val="20"/>
        </w:rPr>
        <w:t>certificado base con el que se generó dicha ampliación</w:t>
      </w:r>
      <w:r w:rsidR="000E4D5C" w:rsidRPr="0091583A">
        <w:rPr>
          <w:rFonts w:ascii="Tahoma" w:hAnsi="Tahoma" w:cs="Tahoma"/>
          <w:sz w:val="18"/>
          <w:szCs w:val="20"/>
        </w:rPr>
        <w:t xml:space="preserve"> de titularidad</w:t>
      </w:r>
      <w:r w:rsidRPr="0091583A">
        <w:rPr>
          <w:rFonts w:ascii="Tahoma" w:hAnsi="Tahoma" w:cs="Tahoma"/>
          <w:sz w:val="18"/>
          <w:szCs w:val="20"/>
        </w:rPr>
        <w:t xml:space="preserve"> </w:t>
      </w:r>
      <w:r w:rsidRPr="00972C7C">
        <w:rPr>
          <w:rFonts w:ascii="Tahoma" w:hAnsi="Tahoma" w:cs="Tahoma"/>
          <w:sz w:val="18"/>
          <w:szCs w:val="20"/>
        </w:rPr>
        <w:t>s</w:t>
      </w:r>
      <w:r w:rsidR="0055556F" w:rsidRPr="00972C7C">
        <w:rPr>
          <w:rFonts w:ascii="Tahoma" w:hAnsi="Tahoma" w:cs="Tahoma"/>
          <w:sz w:val="18"/>
          <w:szCs w:val="20"/>
        </w:rPr>
        <w:t>ea cancelado o a petición de parte.</w:t>
      </w:r>
    </w:p>
    <w:p w14:paraId="7F0B4757" w14:textId="77777777" w:rsidR="00687899" w:rsidRPr="00972C7C" w:rsidRDefault="00687899" w:rsidP="00972C7C">
      <w:pPr>
        <w:pStyle w:val="Prrafodelista"/>
        <w:spacing w:after="0"/>
        <w:ind w:left="426"/>
        <w:jc w:val="both"/>
        <w:rPr>
          <w:rFonts w:ascii="Tahoma" w:hAnsi="Tahoma" w:cs="Tahoma"/>
          <w:color w:val="FF0000"/>
          <w:sz w:val="18"/>
          <w:szCs w:val="20"/>
        </w:rPr>
      </w:pPr>
    </w:p>
    <w:p w14:paraId="6EBCE404" w14:textId="77777777" w:rsidR="0023666D" w:rsidRDefault="00687899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- </w:t>
      </w:r>
      <w:r w:rsidR="0055556F" w:rsidRPr="00972C7C">
        <w:rPr>
          <w:rFonts w:ascii="Tahoma" w:hAnsi="Tahoma" w:cs="Tahoma"/>
          <w:sz w:val="18"/>
          <w:szCs w:val="20"/>
        </w:rPr>
        <w:t xml:space="preserve">Cuando al presentarse a </w:t>
      </w:r>
      <w:r w:rsidR="000E4D5C" w:rsidRPr="00972C7C">
        <w:rPr>
          <w:rFonts w:ascii="Tahoma" w:hAnsi="Tahoma" w:cs="Tahoma"/>
          <w:sz w:val="18"/>
          <w:szCs w:val="20"/>
        </w:rPr>
        <w:t>un</w:t>
      </w:r>
      <w:r w:rsidR="0055556F" w:rsidRPr="00972C7C">
        <w:rPr>
          <w:rFonts w:ascii="Tahoma" w:hAnsi="Tahoma" w:cs="Tahoma"/>
          <w:sz w:val="18"/>
          <w:szCs w:val="20"/>
        </w:rPr>
        <w:t xml:space="preserve"> seguimiento al certificado emitido con anterioridad, y la misma no pueda llevarse a cabo porque la empresa no existe o </w:t>
      </w:r>
      <w:r w:rsidR="00972C7C">
        <w:rPr>
          <w:rFonts w:ascii="Tahoma" w:hAnsi="Tahoma" w:cs="Tahoma"/>
          <w:sz w:val="18"/>
          <w:szCs w:val="20"/>
        </w:rPr>
        <w:t>el domicilio es inexistente.</w:t>
      </w:r>
    </w:p>
    <w:p w14:paraId="5F8460C4" w14:textId="77777777" w:rsidR="00972C7C" w:rsidRPr="00972C7C" w:rsidRDefault="00972C7C" w:rsidP="00972C7C">
      <w:pPr>
        <w:pStyle w:val="Prrafodelista"/>
        <w:spacing w:after="0"/>
        <w:ind w:left="426"/>
        <w:jc w:val="both"/>
        <w:rPr>
          <w:rFonts w:ascii="Tahoma" w:hAnsi="Tahoma" w:cs="Tahoma"/>
          <w:sz w:val="18"/>
          <w:szCs w:val="20"/>
        </w:rPr>
      </w:pPr>
    </w:p>
    <w:p w14:paraId="74812E05" w14:textId="77777777" w:rsidR="0055556F" w:rsidRDefault="000E4D5C" w:rsidP="00972C7C">
      <w:pPr>
        <w:spacing w:after="0"/>
        <w:jc w:val="both"/>
        <w:rPr>
          <w:rFonts w:ascii="Tahoma" w:hAnsi="Tahoma" w:cs="Tahoma"/>
          <w:color w:val="FF0000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ONALEC</w:t>
      </w:r>
      <w:r w:rsidR="0023666D" w:rsidRPr="00972C7C">
        <w:rPr>
          <w:rFonts w:ascii="Tahoma" w:hAnsi="Tahoma" w:cs="Tahoma"/>
          <w:sz w:val="18"/>
          <w:szCs w:val="20"/>
        </w:rPr>
        <w:t xml:space="preserve"> informará a las autoridades competentes sobre las cancelaciones, así como los motivos que le llevaron a </w:t>
      </w:r>
      <w:r w:rsidR="0023666D" w:rsidRPr="00622E2B">
        <w:rPr>
          <w:rFonts w:ascii="Tahoma" w:hAnsi="Tahoma" w:cs="Tahoma"/>
          <w:sz w:val="18"/>
          <w:szCs w:val="20"/>
        </w:rPr>
        <w:t>realizarlas.</w:t>
      </w:r>
    </w:p>
    <w:p w14:paraId="1ACF6876" w14:textId="77777777" w:rsidR="00972C7C" w:rsidRPr="00972C7C" w:rsidRDefault="00972C7C" w:rsidP="00972C7C">
      <w:pPr>
        <w:spacing w:after="0"/>
        <w:jc w:val="both"/>
        <w:rPr>
          <w:rFonts w:ascii="Tahoma" w:hAnsi="Tahoma" w:cs="Tahoma"/>
          <w:color w:val="FF0000"/>
          <w:sz w:val="18"/>
          <w:szCs w:val="20"/>
        </w:rPr>
      </w:pPr>
    </w:p>
    <w:p w14:paraId="21E7270C" w14:textId="77777777" w:rsidR="0055556F" w:rsidRPr="00972C7C" w:rsidRDefault="006B33DB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622E2B">
        <w:rPr>
          <w:rFonts w:ascii="Tahoma" w:hAnsi="Tahoma" w:cs="Tahoma"/>
          <w:sz w:val="18"/>
          <w:szCs w:val="20"/>
        </w:rPr>
        <w:t>Al suspender, cancelar o</w:t>
      </w:r>
      <w:r w:rsidR="00035707" w:rsidRPr="00622E2B">
        <w:rPr>
          <w:rFonts w:ascii="Tahoma" w:hAnsi="Tahoma" w:cs="Tahoma"/>
          <w:sz w:val="18"/>
          <w:szCs w:val="20"/>
        </w:rPr>
        <w:t xml:space="preserve"> finalizar la certificación</w:t>
      </w:r>
      <w:r w:rsidR="00622E2B" w:rsidRPr="00622E2B">
        <w:rPr>
          <w:rFonts w:ascii="Tahoma" w:hAnsi="Tahoma" w:cs="Tahoma"/>
          <w:sz w:val="18"/>
          <w:szCs w:val="20"/>
        </w:rPr>
        <w:t xml:space="preserve">, </w:t>
      </w:r>
      <w:r w:rsidR="0055556F" w:rsidRPr="00622E2B">
        <w:rPr>
          <w:rFonts w:ascii="Tahoma" w:hAnsi="Tahoma" w:cs="Tahoma"/>
          <w:sz w:val="18"/>
          <w:szCs w:val="20"/>
        </w:rPr>
        <w:t xml:space="preserve">el cliente deberá </w:t>
      </w:r>
      <w:r w:rsidR="00035707" w:rsidRPr="00622E2B">
        <w:rPr>
          <w:rFonts w:ascii="Tahoma" w:hAnsi="Tahoma" w:cs="Tahoma"/>
          <w:sz w:val="18"/>
          <w:szCs w:val="20"/>
        </w:rPr>
        <w:t>dejar de utilizar en todo el material publicitario</w:t>
      </w:r>
      <w:r w:rsidR="00622E2B" w:rsidRPr="00622E2B">
        <w:rPr>
          <w:rFonts w:ascii="Tahoma" w:hAnsi="Tahoma" w:cs="Tahoma"/>
          <w:sz w:val="18"/>
          <w:szCs w:val="20"/>
        </w:rPr>
        <w:t xml:space="preserve"> (impreso o electrónico)</w:t>
      </w:r>
      <w:r w:rsidR="00035707" w:rsidRPr="00622E2B">
        <w:rPr>
          <w:rFonts w:ascii="Tahoma" w:hAnsi="Tahoma" w:cs="Tahoma"/>
          <w:sz w:val="18"/>
          <w:szCs w:val="20"/>
        </w:rPr>
        <w:t xml:space="preserve"> que contenga alguna referencia a la certificación,</w:t>
      </w:r>
      <w:r w:rsidR="00035707">
        <w:rPr>
          <w:rFonts w:ascii="Tahoma" w:hAnsi="Tahoma" w:cs="Tahoma"/>
          <w:sz w:val="18"/>
          <w:szCs w:val="20"/>
        </w:rPr>
        <w:t xml:space="preserve"> </w:t>
      </w:r>
      <w:r w:rsidR="00622E2B">
        <w:rPr>
          <w:rFonts w:ascii="Tahoma" w:hAnsi="Tahoma" w:cs="Tahoma"/>
          <w:sz w:val="18"/>
          <w:szCs w:val="20"/>
        </w:rPr>
        <w:t xml:space="preserve">la contraseña oficial y </w:t>
      </w:r>
      <w:r w:rsidR="0023666D" w:rsidRPr="00972C7C">
        <w:rPr>
          <w:rFonts w:ascii="Tahoma" w:hAnsi="Tahoma" w:cs="Tahoma"/>
          <w:sz w:val="18"/>
          <w:szCs w:val="20"/>
        </w:rPr>
        <w:t xml:space="preserve">la marca </w:t>
      </w:r>
      <w:r w:rsidRPr="00972C7C">
        <w:rPr>
          <w:rFonts w:ascii="Tahoma" w:hAnsi="Tahoma" w:cs="Tahoma"/>
          <w:sz w:val="18"/>
          <w:szCs w:val="20"/>
        </w:rPr>
        <w:t>ONALEC</w:t>
      </w:r>
      <w:r w:rsidR="0055556F" w:rsidRPr="00972C7C">
        <w:rPr>
          <w:rFonts w:ascii="Tahoma" w:hAnsi="Tahoma" w:cs="Tahoma"/>
          <w:sz w:val="18"/>
          <w:szCs w:val="20"/>
        </w:rPr>
        <w:t xml:space="preserve"> de sus productos, etiquetas, empaques y de su información</w:t>
      </w:r>
      <w:r w:rsidRPr="00972C7C">
        <w:rPr>
          <w:rFonts w:ascii="Tahoma" w:hAnsi="Tahoma" w:cs="Tahoma"/>
          <w:sz w:val="18"/>
          <w:szCs w:val="20"/>
        </w:rPr>
        <w:t xml:space="preserve"> donde</w:t>
      </w:r>
      <w:r w:rsidR="0055556F" w:rsidRPr="00972C7C">
        <w:rPr>
          <w:rFonts w:ascii="Tahoma" w:hAnsi="Tahoma" w:cs="Tahoma"/>
          <w:sz w:val="18"/>
          <w:szCs w:val="20"/>
        </w:rPr>
        <w:t xml:space="preserve"> </w:t>
      </w:r>
      <w:r w:rsidRPr="00972C7C">
        <w:rPr>
          <w:rFonts w:ascii="Tahoma" w:hAnsi="Tahoma" w:cs="Tahoma"/>
          <w:sz w:val="18"/>
          <w:szCs w:val="20"/>
        </w:rPr>
        <w:t>está se indique</w:t>
      </w:r>
      <w:r w:rsidR="00972C7C">
        <w:rPr>
          <w:rFonts w:ascii="Tahoma" w:hAnsi="Tahoma" w:cs="Tahoma"/>
          <w:sz w:val="18"/>
          <w:szCs w:val="20"/>
        </w:rPr>
        <w:t>.</w:t>
      </w:r>
    </w:p>
    <w:p w14:paraId="3BD1C955" w14:textId="77777777" w:rsidR="00391448" w:rsidRPr="00972C7C" w:rsidRDefault="00391448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</w:p>
    <w:p w14:paraId="7A2590C6" w14:textId="77777777" w:rsidR="000C0194" w:rsidRDefault="00DA6D3E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>DÉCIMA</w:t>
      </w:r>
      <w:r w:rsidR="000C0194" w:rsidRPr="00972C7C">
        <w:rPr>
          <w:rFonts w:ascii="Tahoma" w:hAnsi="Tahoma" w:cs="Tahoma"/>
          <w:b/>
          <w:sz w:val="18"/>
          <w:szCs w:val="20"/>
        </w:rPr>
        <w:t>. - MODIFICACIONES:</w:t>
      </w:r>
    </w:p>
    <w:p w14:paraId="0E300667" w14:textId="77777777" w:rsidR="00972C7C" w:rsidRPr="00972C7C" w:rsidRDefault="00972C7C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6372444E" w14:textId="77777777" w:rsidR="006B33DB" w:rsidRPr="00972C7C" w:rsidRDefault="006B33DB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91583A">
        <w:rPr>
          <w:rFonts w:ascii="Tahoma" w:hAnsi="Tahoma" w:cs="Tahoma"/>
          <w:sz w:val="18"/>
          <w:szCs w:val="20"/>
        </w:rPr>
        <w:t xml:space="preserve">Si la Norma Oficial Mexicana con la cual están certificados los productos es modificada o actualizada, el Cliente acuerda </w:t>
      </w:r>
      <w:r w:rsidR="00127898" w:rsidRPr="0091583A">
        <w:rPr>
          <w:rFonts w:ascii="Tahoma" w:hAnsi="Tahoma" w:cs="Tahoma"/>
          <w:sz w:val="18"/>
          <w:szCs w:val="20"/>
        </w:rPr>
        <w:t>con</w:t>
      </w:r>
      <w:r w:rsidRPr="0091583A">
        <w:rPr>
          <w:rFonts w:ascii="Tahoma" w:hAnsi="Tahoma" w:cs="Tahoma"/>
          <w:sz w:val="18"/>
          <w:szCs w:val="20"/>
        </w:rPr>
        <w:t xml:space="preserve"> ONALEC </w:t>
      </w:r>
      <w:r w:rsidR="00127898" w:rsidRPr="0091583A">
        <w:rPr>
          <w:rFonts w:ascii="Tahoma" w:hAnsi="Tahoma" w:cs="Tahoma"/>
          <w:sz w:val="18"/>
          <w:szCs w:val="20"/>
        </w:rPr>
        <w:t xml:space="preserve">que los certificados emitidos previo la entrada en vigor de la norma actualizada continuaran vigentes hasta su fecha de vigencia </w:t>
      </w:r>
      <w:r w:rsidR="0091583A" w:rsidRPr="0091583A">
        <w:rPr>
          <w:rFonts w:ascii="Tahoma" w:hAnsi="Tahoma" w:cs="Tahoma"/>
          <w:sz w:val="18"/>
          <w:szCs w:val="20"/>
        </w:rPr>
        <w:t xml:space="preserve">y no podrán ser modificados o ampliados a reserva de lo indicado </w:t>
      </w:r>
      <w:r w:rsidR="00127898" w:rsidRPr="0091583A">
        <w:rPr>
          <w:rFonts w:ascii="Tahoma" w:hAnsi="Tahoma" w:cs="Tahoma"/>
          <w:sz w:val="18"/>
          <w:szCs w:val="20"/>
        </w:rPr>
        <w:t>en los nuevos procedimientos de evaluación de la conformidad de la Norma Oficial Mexicana</w:t>
      </w:r>
      <w:r w:rsidR="0091583A" w:rsidRPr="0091583A">
        <w:rPr>
          <w:rFonts w:ascii="Tahoma" w:hAnsi="Tahoma" w:cs="Tahoma"/>
          <w:sz w:val="18"/>
          <w:szCs w:val="20"/>
        </w:rPr>
        <w:t xml:space="preserve"> que la</w:t>
      </w:r>
      <w:r w:rsidR="0091583A">
        <w:rPr>
          <w:rFonts w:ascii="Tahoma" w:hAnsi="Tahoma" w:cs="Tahoma"/>
          <w:sz w:val="18"/>
          <w:szCs w:val="20"/>
        </w:rPr>
        <w:t xml:space="preserve"> sustituya o cancele.</w:t>
      </w:r>
    </w:p>
    <w:p w14:paraId="31B34897" w14:textId="77777777" w:rsidR="006B33DB" w:rsidRPr="00972C7C" w:rsidRDefault="006B33DB" w:rsidP="00972C7C">
      <w:pPr>
        <w:spacing w:after="0"/>
        <w:jc w:val="both"/>
        <w:rPr>
          <w:rFonts w:ascii="Tahoma" w:hAnsi="Tahoma" w:cs="Tahoma"/>
          <w:b/>
          <w:color w:val="FF0000"/>
          <w:sz w:val="18"/>
          <w:szCs w:val="20"/>
        </w:rPr>
      </w:pPr>
    </w:p>
    <w:p w14:paraId="45F4A40B" w14:textId="77777777" w:rsidR="00DA6D3E" w:rsidRDefault="00DA6D3E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>DÉCIMA PRIMERA. - PUBLICIDAD:</w:t>
      </w:r>
    </w:p>
    <w:p w14:paraId="55461602" w14:textId="77777777" w:rsidR="0091583A" w:rsidRPr="00972C7C" w:rsidRDefault="0091583A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</w:p>
    <w:p w14:paraId="7CC726A9" w14:textId="77777777" w:rsidR="00DA6D3E" w:rsidRDefault="00DA6D3E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BE632E">
        <w:rPr>
          <w:rFonts w:ascii="Tahoma" w:hAnsi="Tahoma" w:cs="Tahoma"/>
          <w:sz w:val="18"/>
          <w:szCs w:val="20"/>
        </w:rPr>
        <w:t xml:space="preserve">Durante la vigencia del presente contrato, el Cliente podrá </w:t>
      </w:r>
      <w:r w:rsidR="00217E4E" w:rsidRPr="00BE632E">
        <w:rPr>
          <w:rFonts w:ascii="Tahoma" w:hAnsi="Tahoma" w:cs="Tahoma"/>
          <w:sz w:val="18"/>
          <w:szCs w:val="20"/>
        </w:rPr>
        <w:t xml:space="preserve">hacer referencia a su certificación de producto </w:t>
      </w:r>
      <w:r w:rsidRPr="00BE632E">
        <w:rPr>
          <w:rFonts w:ascii="Tahoma" w:hAnsi="Tahoma" w:cs="Tahoma"/>
          <w:sz w:val="18"/>
          <w:szCs w:val="20"/>
        </w:rPr>
        <w:t>en su publicidad</w:t>
      </w:r>
      <w:r w:rsidR="00217E4E" w:rsidRPr="00BE632E">
        <w:rPr>
          <w:rFonts w:ascii="Tahoma" w:hAnsi="Tahoma" w:cs="Tahoma"/>
          <w:sz w:val="18"/>
          <w:szCs w:val="20"/>
        </w:rPr>
        <w:t xml:space="preserve"> o folletos</w:t>
      </w:r>
      <w:r w:rsidRPr="00BE632E">
        <w:rPr>
          <w:rFonts w:ascii="Tahoma" w:hAnsi="Tahoma" w:cs="Tahoma"/>
          <w:sz w:val="18"/>
          <w:szCs w:val="20"/>
        </w:rPr>
        <w:t xml:space="preserve"> y actividades promocionales</w:t>
      </w:r>
      <w:r w:rsidR="00217E4E" w:rsidRPr="00BE632E">
        <w:rPr>
          <w:rFonts w:ascii="Tahoma" w:hAnsi="Tahoma" w:cs="Tahoma"/>
          <w:sz w:val="18"/>
          <w:szCs w:val="20"/>
        </w:rPr>
        <w:t xml:space="preserve"> y utilizar</w:t>
      </w:r>
      <w:r w:rsidRPr="00BE632E">
        <w:rPr>
          <w:rFonts w:ascii="Tahoma" w:hAnsi="Tahoma" w:cs="Tahoma"/>
          <w:sz w:val="18"/>
          <w:szCs w:val="20"/>
        </w:rPr>
        <w:t xml:space="preserve"> la marca </w:t>
      </w:r>
      <w:r w:rsidR="00127898" w:rsidRPr="00BE632E">
        <w:rPr>
          <w:rFonts w:ascii="Tahoma" w:hAnsi="Tahoma" w:cs="Tahoma"/>
          <w:sz w:val="18"/>
          <w:szCs w:val="20"/>
        </w:rPr>
        <w:t>ONALEC</w:t>
      </w:r>
      <w:r w:rsidRPr="00BE632E">
        <w:rPr>
          <w:rFonts w:ascii="Tahoma" w:hAnsi="Tahoma" w:cs="Tahoma"/>
          <w:sz w:val="18"/>
          <w:szCs w:val="20"/>
        </w:rPr>
        <w:t xml:space="preserve">, </w:t>
      </w:r>
      <w:r w:rsidR="00FA0173" w:rsidRPr="00BE632E">
        <w:rPr>
          <w:rFonts w:ascii="Tahoma" w:hAnsi="Tahoma" w:cs="Tahoma"/>
          <w:sz w:val="18"/>
          <w:szCs w:val="20"/>
        </w:rPr>
        <w:t>previa autorización por escrito</w:t>
      </w:r>
      <w:r w:rsidR="00127898" w:rsidRPr="00BE632E">
        <w:rPr>
          <w:rFonts w:ascii="Tahoma" w:hAnsi="Tahoma" w:cs="Tahoma"/>
          <w:sz w:val="18"/>
          <w:szCs w:val="20"/>
        </w:rPr>
        <w:t xml:space="preserve"> o algún medio electrónico</w:t>
      </w:r>
      <w:r w:rsidR="00E32A7E" w:rsidRPr="00BE632E">
        <w:rPr>
          <w:rFonts w:ascii="Tahoma" w:hAnsi="Tahoma" w:cs="Tahoma"/>
          <w:sz w:val="18"/>
          <w:szCs w:val="20"/>
        </w:rPr>
        <w:t xml:space="preserve"> y cumpliendo con lo especificado por la modalidad o esquema de certificación,</w:t>
      </w:r>
      <w:r w:rsidR="00127898" w:rsidRPr="00BE632E">
        <w:rPr>
          <w:rFonts w:ascii="Tahoma" w:hAnsi="Tahoma" w:cs="Tahoma"/>
          <w:sz w:val="18"/>
          <w:szCs w:val="20"/>
        </w:rPr>
        <w:t xml:space="preserve"> mientras</w:t>
      </w:r>
      <w:r w:rsidR="00127898" w:rsidRPr="00972C7C">
        <w:rPr>
          <w:rFonts w:ascii="Tahoma" w:hAnsi="Tahoma" w:cs="Tahoma"/>
          <w:sz w:val="18"/>
          <w:szCs w:val="20"/>
        </w:rPr>
        <w:t xml:space="preserve"> el </w:t>
      </w:r>
      <w:r w:rsidR="00451810" w:rsidRPr="00972C7C">
        <w:rPr>
          <w:rFonts w:ascii="Tahoma" w:hAnsi="Tahoma" w:cs="Tahoma"/>
          <w:sz w:val="18"/>
          <w:szCs w:val="20"/>
        </w:rPr>
        <w:t xml:space="preserve">certificado del </w:t>
      </w:r>
      <w:r w:rsidR="00127898" w:rsidRPr="00972C7C">
        <w:rPr>
          <w:rFonts w:ascii="Tahoma" w:hAnsi="Tahoma" w:cs="Tahoma"/>
          <w:sz w:val="18"/>
          <w:szCs w:val="20"/>
        </w:rPr>
        <w:t xml:space="preserve">producto no se encuentre </w:t>
      </w:r>
      <w:r w:rsidR="00451810" w:rsidRPr="00972C7C">
        <w:rPr>
          <w:rFonts w:ascii="Tahoma" w:hAnsi="Tahoma" w:cs="Tahoma"/>
          <w:sz w:val="18"/>
          <w:szCs w:val="20"/>
        </w:rPr>
        <w:t>suspendido</w:t>
      </w:r>
      <w:r w:rsidR="00127898" w:rsidRPr="00972C7C">
        <w:rPr>
          <w:rFonts w:ascii="Tahoma" w:hAnsi="Tahoma" w:cs="Tahoma"/>
          <w:sz w:val="18"/>
          <w:szCs w:val="20"/>
        </w:rPr>
        <w:t xml:space="preserve"> </w:t>
      </w:r>
      <w:r w:rsidR="00451810" w:rsidRPr="00972C7C">
        <w:rPr>
          <w:rFonts w:ascii="Tahoma" w:hAnsi="Tahoma" w:cs="Tahoma"/>
          <w:sz w:val="18"/>
          <w:szCs w:val="20"/>
        </w:rPr>
        <w:t>y/</w:t>
      </w:r>
      <w:r w:rsidR="00127898" w:rsidRPr="00972C7C">
        <w:rPr>
          <w:rFonts w:ascii="Tahoma" w:hAnsi="Tahoma" w:cs="Tahoma"/>
          <w:sz w:val="18"/>
          <w:szCs w:val="20"/>
        </w:rPr>
        <w:t>o cancela</w:t>
      </w:r>
      <w:r w:rsidR="00451810" w:rsidRPr="00972C7C">
        <w:rPr>
          <w:rFonts w:ascii="Tahoma" w:hAnsi="Tahoma" w:cs="Tahoma"/>
          <w:sz w:val="18"/>
          <w:szCs w:val="20"/>
        </w:rPr>
        <w:t>do.</w:t>
      </w:r>
    </w:p>
    <w:p w14:paraId="7F231CB9" w14:textId="77777777" w:rsidR="00217E4E" w:rsidRDefault="00217E4E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0111E4D0" w14:textId="77777777" w:rsidR="00DA6D3E" w:rsidRDefault="00DA6D3E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>DÉCIMA SEGUNDA. - PLAZO:</w:t>
      </w:r>
    </w:p>
    <w:p w14:paraId="2683BFEE" w14:textId="77777777" w:rsidR="00997427" w:rsidRPr="00972C7C" w:rsidRDefault="00997427" w:rsidP="00972C7C">
      <w:pPr>
        <w:pStyle w:val="Prrafodelista"/>
        <w:spacing w:after="0"/>
        <w:jc w:val="both"/>
        <w:rPr>
          <w:rFonts w:ascii="Tahoma" w:hAnsi="Tahoma" w:cs="Tahoma"/>
          <w:sz w:val="18"/>
          <w:szCs w:val="20"/>
          <w:highlight w:val="red"/>
        </w:rPr>
      </w:pPr>
    </w:p>
    <w:p w14:paraId="2766C210" w14:textId="77777777" w:rsidR="00451810" w:rsidRPr="00E651EF" w:rsidRDefault="00451810" w:rsidP="00972C7C">
      <w:pPr>
        <w:pStyle w:val="Prrafodelista"/>
        <w:numPr>
          <w:ilvl w:val="0"/>
          <w:numId w:val="28"/>
        </w:numPr>
        <w:spacing w:after="0"/>
        <w:jc w:val="both"/>
        <w:rPr>
          <w:rFonts w:ascii="Tahoma" w:hAnsi="Tahoma" w:cs="Tahoma"/>
          <w:sz w:val="18"/>
          <w:szCs w:val="20"/>
        </w:rPr>
      </w:pPr>
      <w:r w:rsidRPr="00E651EF">
        <w:rPr>
          <w:rFonts w:ascii="Tahoma" w:hAnsi="Tahoma" w:cs="Tahoma"/>
          <w:sz w:val="18"/>
          <w:szCs w:val="20"/>
        </w:rPr>
        <w:t>Este contrato es de vigencia indefinida siempre y cuando los representa</w:t>
      </w:r>
      <w:r w:rsidR="00997427" w:rsidRPr="00E651EF">
        <w:rPr>
          <w:rFonts w:ascii="Tahoma" w:hAnsi="Tahoma" w:cs="Tahoma"/>
          <w:sz w:val="18"/>
          <w:szCs w:val="20"/>
        </w:rPr>
        <w:t>ntes legales de ambas partes sean los mismos</w:t>
      </w:r>
      <w:r w:rsidR="004E6E9E">
        <w:rPr>
          <w:rFonts w:ascii="Tahoma" w:hAnsi="Tahoma" w:cs="Tahoma"/>
          <w:sz w:val="18"/>
          <w:szCs w:val="20"/>
        </w:rPr>
        <w:t>.</w:t>
      </w:r>
    </w:p>
    <w:p w14:paraId="2C2FB26C" w14:textId="77777777" w:rsidR="00997427" w:rsidRPr="00972C7C" w:rsidRDefault="00997427" w:rsidP="00972C7C">
      <w:pPr>
        <w:pStyle w:val="Prrafodelista"/>
        <w:spacing w:after="0"/>
        <w:rPr>
          <w:rFonts w:ascii="Tahoma" w:hAnsi="Tahoma" w:cs="Tahoma"/>
          <w:sz w:val="18"/>
          <w:szCs w:val="20"/>
          <w:highlight w:val="yellow"/>
        </w:rPr>
      </w:pPr>
    </w:p>
    <w:p w14:paraId="3CDCA9D2" w14:textId="77777777" w:rsidR="00DA6D3E" w:rsidRPr="00972C7C" w:rsidRDefault="00DA6D3E" w:rsidP="00972C7C">
      <w:pPr>
        <w:pStyle w:val="Prrafodelista"/>
        <w:numPr>
          <w:ilvl w:val="0"/>
          <w:numId w:val="28"/>
        </w:numPr>
        <w:spacing w:after="0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No </w:t>
      </w:r>
      <w:r w:rsidR="00A05179" w:rsidRPr="00972C7C">
        <w:rPr>
          <w:rFonts w:ascii="Tahoma" w:hAnsi="Tahoma" w:cs="Tahoma"/>
          <w:sz w:val="18"/>
          <w:szCs w:val="20"/>
        </w:rPr>
        <w:t>obstante,</w:t>
      </w:r>
      <w:r w:rsidRPr="00972C7C">
        <w:rPr>
          <w:rFonts w:ascii="Tahoma" w:hAnsi="Tahoma" w:cs="Tahoma"/>
          <w:sz w:val="18"/>
          <w:szCs w:val="20"/>
        </w:rPr>
        <w:t xml:space="preserve"> lo anterior cualquiera de las partes podrá solicitar su terminación mediante aviso previo y por escrito</w:t>
      </w:r>
      <w:r w:rsidR="005A51E5" w:rsidRPr="00972C7C">
        <w:rPr>
          <w:rFonts w:ascii="Tahoma" w:hAnsi="Tahoma" w:cs="Tahoma"/>
          <w:sz w:val="18"/>
          <w:szCs w:val="20"/>
        </w:rPr>
        <w:t>.</w:t>
      </w:r>
    </w:p>
    <w:p w14:paraId="786BB18B" w14:textId="77777777" w:rsidR="00391448" w:rsidRPr="00972C7C" w:rsidRDefault="00391448" w:rsidP="00972C7C">
      <w:pPr>
        <w:spacing w:after="0"/>
        <w:jc w:val="both"/>
        <w:rPr>
          <w:rFonts w:ascii="Tahoma" w:hAnsi="Tahoma" w:cs="Tahoma"/>
          <w:b/>
          <w:color w:val="FF0000"/>
          <w:sz w:val="18"/>
          <w:szCs w:val="20"/>
        </w:rPr>
      </w:pPr>
    </w:p>
    <w:p w14:paraId="56871855" w14:textId="77777777" w:rsidR="00D72AE4" w:rsidRDefault="00D72AE4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>DÉCIMA TERCERA. - TERMINACIÓN:</w:t>
      </w:r>
    </w:p>
    <w:p w14:paraId="17BD5204" w14:textId="77777777" w:rsidR="00972C7C" w:rsidRPr="00972C7C" w:rsidRDefault="00972C7C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</w:p>
    <w:p w14:paraId="550034D3" w14:textId="77777777" w:rsidR="00F2799C" w:rsidRPr="00972C7C" w:rsidRDefault="00D72AE4" w:rsidP="00972C7C">
      <w:pPr>
        <w:pStyle w:val="Prrafodelista"/>
        <w:numPr>
          <w:ilvl w:val="0"/>
          <w:numId w:val="29"/>
        </w:numPr>
        <w:spacing w:after="0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En caso de incumplimiento con cualquiera de las cláusulas del presente contrato por alguna de las partes, la otra parte notificará a la parte en incumplimiento</w:t>
      </w:r>
      <w:r w:rsidR="00F2799C" w:rsidRPr="00972C7C">
        <w:rPr>
          <w:rFonts w:ascii="Tahoma" w:hAnsi="Tahoma" w:cs="Tahoma"/>
          <w:sz w:val="18"/>
          <w:szCs w:val="20"/>
        </w:rPr>
        <w:t xml:space="preserve"> solicitando realice las acciones correctivas correspondientes. Si después de 30 días naturales posteriores a la</w:t>
      </w:r>
      <w:r w:rsidR="001C3563" w:rsidRPr="00972C7C">
        <w:rPr>
          <w:rFonts w:ascii="Tahoma" w:hAnsi="Tahoma" w:cs="Tahoma"/>
          <w:sz w:val="18"/>
          <w:szCs w:val="20"/>
        </w:rPr>
        <w:t xml:space="preserve"> fecha de recibido de la </w:t>
      </w:r>
      <w:r w:rsidR="00F2799C" w:rsidRPr="00972C7C">
        <w:rPr>
          <w:rFonts w:ascii="Tahoma" w:hAnsi="Tahoma" w:cs="Tahoma"/>
          <w:sz w:val="18"/>
          <w:szCs w:val="20"/>
        </w:rPr>
        <w:t>notificación</w:t>
      </w:r>
      <w:r w:rsidR="005A51E5" w:rsidRPr="00972C7C">
        <w:rPr>
          <w:rFonts w:ascii="Tahoma" w:hAnsi="Tahoma" w:cs="Tahoma"/>
          <w:sz w:val="18"/>
          <w:szCs w:val="20"/>
        </w:rPr>
        <w:t xml:space="preserve"> no se han realizado las acciones correctivas</w:t>
      </w:r>
      <w:r w:rsidR="001C3563" w:rsidRPr="00972C7C">
        <w:rPr>
          <w:rFonts w:ascii="Tahoma" w:hAnsi="Tahoma" w:cs="Tahoma"/>
          <w:sz w:val="18"/>
          <w:szCs w:val="20"/>
        </w:rPr>
        <w:t>, la otra parte podrá dar por terminado el presente contrato mediante un aviso por escrito, así como el recibir la indemnización por los daños y perjuicios que el incumplimiento le hubiese causado.</w:t>
      </w:r>
    </w:p>
    <w:p w14:paraId="03F76689" w14:textId="77777777" w:rsidR="00F2799C" w:rsidRPr="00972C7C" w:rsidRDefault="00F2799C" w:rsidP="00972C7C">
      <w:pPr>
        <w:pStyle w:val="Prrafodelista"/>
        <w:spacing w:after="0"/>
        <w:jc w:val="both"/>
        <w:rPr>
          <w:rFonts w:ascii="Tahoma" w:hAnsi="Tahoma" w:cs="Tahoma"/>
          <w:color w:val="FF0000"/>
          <w:sz w:val="18"/>
          <w:szCs w:val="20"/>
        </w:rPr>
      </w:pPr>
    </w:p>
    <w:p w14:paraId="45254E1E" w14:textId="77777777" w:rsidR="00D72AE4" w:rsidRPr="00972C7C" w:rsidRDefault="00D72AE4" w:rsidP="00972C7C">
      <w:pPr>
        <w:pStyle w:val="Prrafodelista"/>
        <w:numPr>
          <w:ilvl w:val="0"/>
          <w:numId w:val="29"/>
        </w:numPr>
        <w:spacing w:after="0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La terminación</w:t>
      </w:r>
      <w:r w:rsidR="001C3563" w:rsidRPr="00972C7C">
        <w:rPr>
          <w:rFonts w:ascii="Tahoma" w:hAnsi="Tahoma" w:cs="Tahoma"/>
          <w:sz w:val="18"/>
          <w:szCs w:val="20"/>
        </w:rPr>
        <w:t xml:space="preserve"> </w:t>
      </w:r>
      <w:r w:rsidRPr="00972C7C">
        <w:rPr>
          <w:rFonts w:ascii="Tahoma" w:hAnsi="Tahoma" w:cs="Tahoma"/>
          <w:sz w:val="18"/>
          <w:szCs w:val="20"/>
        </w:rPr>
        <w:t xml:space="preserve">del presente </w:t>
      </w:r>
      <w:r w:rsidR="00A05179" w:rsidRPr="00972C7C">
        <w:rPr>
          <w:rFonts w:ascii="Tahoma" w:hAnsi="Tahoma" w:cs="Tahoma"/>
          <w:sz w:val="18"/>
          <w:szCs w:val="20"/>
        </w:rPr>
        <w:t>Contrato</w:t>
      </w:r>
      <w:r w:rsidRPr="00972C7C">
        <w:rPr>
          <w:rFonts w:ascii="Tahoma" w:hAnsi="Tahoma" w:cs="Tahoma"/>
          <w:sz w:val="18"/>
          <w:szCs w:val="20"/>
        </w:rPr>
        <w:t xml:space="preserve"> sea de forma anticipada o no, no afectará cualquier responsabilidad de las partes existentes en la fecha de dicha terminación.</w:t>
      </w:r>
    </w:p>
    <w:p w14:paraId="43329F27" w14:textId="77777777" w:rsidR="00391448" w:rsidRPr="00972C7C" w:rsidRDefault="00391448" w:rsidP="00972C7C">
      <w:pPr>
        <w:spacing w:after="0"/>
        <w:jc w:val="both"/>
        <w:rPr>
          <w:rFonts w:ascii="Tahoma" w:hAnsi="Tahoma" w:cs="Tahoma"/>
          <w:b/>
          <w:color w:val="FF0000"/>
          <w:sz w:val="18"/>
          <w:szCs w:val="20"/>
        </w:rPr>
      </w:pPr>
    </w:p>
    <w:p w14:paraId="0810753C" w14:textId="77777777" w:rsidR="00D72AE4" w:rsidRDefault="00D72AE4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  <w:r w:rsidRPr="00972C7C">
        <w:rPr>
          <w:rFonts w:ascii="Tahoma" w:hAnsi="Tahoma" w:cs="Tahoma"/>
          <w:b/>
          <w:sz w:val="18"/>
          <w:szCs w:val="20"/>
        </w:rPr>
        <w:t xml:space="preserve">DÉCIMA </w:t>
      </w:r>
      <w:r w:rsidR="001C3563" w:rsidRPr="00972C7C">
        <w:rPr>
          <w:rFonts w:ascii="Tahoma" w:hAnsi="Tahoma" w:cs="Tahoma"/>
          <w:b/>
          <w:sz w:val="18"/>
          <w:szCs w:val="20"/>
        </w:rPr>
        <w:t>CUARTA</w:t>
      </w:r>
      <w:r w:rsidRPr="00972C7C">
        <w:rPr>
          <w:rFonts w:ascii="Tahoma" w:hAnsi="Tahoma" w:cs="Tahoma"/>
          <w:b/>
          <w:sz w:val="18"/>
          <w:szCs w:val="20"/>
        </w:rPr>
        <w:t>. - LEY APLICABLE Y JURISDICCIÓN:</w:t>
      </w:r>
    </w:p>
    <w:p w14:paraId="7A6E3F02" w14:textId="77777777" w:rsidR="00972C7C" w:rsidRPr="00972C7C" w:rsidRDefault="00972C7C" w:rsidP="00972C7C">
      <w:pPr>
        <w:spacing w:after="0"/>
        <w:jc w:val="both"/>
        <w:rPr>
          <w:rFonts w:ascii="Tahoma" w:hAnsi="Tahoma" w:cs="Tahoma"/>
          <w:b/>
          <w:sz w:val="18"/>
          <w:szCs w:val="20"/>
        </w:rPr>
      </w:pPr>
    </w:p>
    <w:p w14:paraId="7274231D" w14:textId="77777777" w:rsidR="00D72AE4" w:rsidRPr="00972C7C" w:rsidRDefault="00D72AE4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>Ambas partes convienen que cualquier disputa, controversia, reclamación o diferencia que surja o se relacione con el presente contrato será resuelta y decidida en los tribunales de la Ciudad de México.</w:t>
      </w:r>
    </w:p>
    <w:p w14:paraId="6C74053F" w14:textId="18ACAB20" w:rsidR="00D72AE4" w:rsidRPr="00972C7C" w:rsidRDefault="00D72AE4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EN TESTIMONIO DE LO CUAL, las partes suscriben el presente Contrato, en dos copias originales, por conducto de sus representantes </w:t>
      </w:r>
      <w:r w:rsidR="00466CC2" w:rsidRPr="00972C7C">
        <w:rPr>
          <w:rFonts w:ascii="Tahoma" w:hAnsi="Tahoma" w:cs="Tahoma"/>
          <w:sz w:val="18"/>
          <w:szCs w:val="20"/>
        </w:rPr>
        <w:t xml:space="preserve">legales </w:t>
      </w:r>
      <w:r w:rsidRPr="00972C7C">
        <w:rPr>
          <w:rFonts w:ascii="Tahoma" w:hAnsi="Tahoma" w:cs="Tahoma"/>
          <w:sz w:val="18"/>
          <w:szCs w:val="20"/>
        </w:rPr>
        <w:t xml:space="preserve">debidamente autorizados, en </w:t>
      </w:r>
      <w:r w:rsidR="002A6689">
        <w:rPr>
          <w:rFonts w:ascii="Tahoma" w:hAnsi="Tahoma" w:cs="Tahoma"/>
          <w:sz w:val="18"/>
          <w:szCs w:val="20"/>
        </w:rPr>
        <w:t>la Ciudad</w:t>
      </w:r>
      <w:r w:rsidR="00997427" w:rsidRPr="00972C7C">
        <w:rPr>
          <w:rFonts w:ascii="Tahoma" w:hAnsi="Tahoma" w:cs="Tahoma"/>
          <w:sz w:val="18"/>
          <w:szCs w:val="20"/>
        </w:rPr>
        <w:t xml:space="preserve"> de México</w:t>
      </w:r>
      <w:r w:rsidR="00C454CC" w:rsidRPr="00972C7C">
        <w:rPr>
          <w:rFonts w:ascii="Tahoma" w:hAnsi="Tahoma" w:cs="Tahoma"/>
          <w:sz w:val="18"/>
          <w:szCs w:val="20"/>
        </w:rPr>
        <w:t xml:space="preserve"> a</w:t>
      </w:r>
      <w:r w:rsidR="00C04913" w:rsidRPr="00972C7C">
        <w:rPr>
          <w:rFonts w:ascii="Tahoma" w:hAnsi="Tahoma" w:cs="Tahoma"/>
          <w:sz w:val="18"/>
          <w:szCs w:val="20"/>
        </w:rPr>
        <w:t xml:space="preserve"> </w:t>
      </w:r>
      <w:r w:rsidR="00C04913" w:rsidRPr="00972C7C">
        <w:rPr>
          <w:rFonts w:ascii="Tahoma" w:hAnsi="Tahoma" w:cs="Tahoma"/>
          <w:sz w:val="18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="00C04913" w:rsidRPr="00972C7C">
        <w:rPr>
          <w:rFonts w:ascii="Tahoma" w:hAnsi="Tahoma" w:cs="Tahoma"/>
          <w:sz w:val="18"/>
          <w:szCs w:val="20"/>
        </w:rPr>
        <w:instrText xml:space="preserve"> FORMTEXT </w:instrText>
      </w:r>
      <w:r w:rsidR="00C04913" w:rsidRPr="00972C7C">
        <w:rPr>
          <w:rFonts w:ascii="Tahoma" w:hAnsi="Tahoma" w:cs="Tahoma"/>
          <w:sz w:val="18"/>
          <w:szCs w:val="20"/>
        </w:rPr>
      </w:r>
      <w:r w:rsidR="00C04913" w:rsidRPr="00972C7C">
        <w:rPr>
          <w:rFonts w:ascii="Tahoma" w:hAnsi="Tahoma" w:cs="Tahoma"/>
          <w:sz w:val="18"/>
          <w:szCs w:val="20"/>
        </w:rPr>
        <w:fldChar w:fldCharType="separate"/>
      </w:r>
      <w:r w:rsidR="00C04913" w:rsidRPr="00972C7C">
        <w:rPr>
          <w:rFonts w:ascii="Tahoma" w:hAnsi="Tahoma" w:cs="Tahoma"/>
          <w:noProof/>
          <w:sz w:val="18"/>
          <w:szCs w:val="20"/>
        </w:rPr>
        <w:t> </w:t>
      </w:r>
      <w:r w:rsidR="00C04913" w:rsidRPr="00972C7C">
        <w:rPr>
          <w:rFonts w:ascii="Tahoma" w:hAnsi="Tahoma" w:cs="Tahoma"/>
          <w:noProof/>
          <w:sz w:val="18"/>
          <w:szCs w:val="20"/>
        </w:rPr>
        <w:t> </w:t>
      </w:r>
      <w:r w:rsidR="00C04913" w:rsidRPr="00972C7C">
        <w:rPr>
          <w:rFonts w:ascii="Tahoma" w:hAnsi="Tahoma" w:cs="Tahoma"/>
          <w:noProof/>
          <w:sz w:val="18"/>
          <w:szCs w:val="20"/>
        </w:rPr>
        <w:t> </w:t>
      </w:r>
      <w:r w:rsidR="00C04913" w:rsidRPr="00972C7C">
        <w:rPr>
          <w:rFonts w:ascii="Tahoma" w:hAnsi="Tahoma" w:cs="Tahoma"/>
          <w:noProof/>
          <w:sz w:val="18"/>
          <w:szCs w:val="20"/>
        </w:rPr>
        <w:t> </w:t>
      </w:r>
      <w:r w:rsidR="00C04913" w:rsidRPr="00972C7C">
        <w:rPr>
          <w:rFonts w:ascii="Tahoma" w:hAnsi="Tahoma" w:cs="Tahoma"/>
          <w:noProof/>
          <w:sz w:val="18"/>
          <w:szCs w:val="20"/>
        </w:rPr>
        <w:t> </w:t>
      </w:r>
      <w:r w:rsidR="00C04913" w:rsidRPr="00972C7C">
        <w:rPr>
          <w:rFonts w:ascii="Tahoma" w:hAnsi="Tahoma" w:cs="Tahoma"/>
          <w:sz w:val="18"/>
          <w:szCs w:val="20"/>
        </w:rPr>
        <w:fldChar w:fldCharType="end"/>
      </w:r>
      <w:bookmarkEnd w:id="11"/>
    </w:p>
    <w:p w14:paraId="39FA2983" w14:textId="77777777" w:rsidR="003D4ECC" w:rsidRPr="00972C7C" w:rsidRDefault="003D4ECC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4D176885" w14:textId="77777777" w:rsidR="00997427" w:rsidRPr="00972C7C" w:rsidRDefault="00997427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384"/>
        <w:gridCol w:w="3849"/>
      </w:tblGrid>
      <w:tr w:rsidR="00997427" w:rsidRPr="00972C7C" w14:paraId="428A2BC5" w14:textId="77777777" w:rsidTr="00BE632E">
        <w:trPr>
          <w:jc w:val="center"/>
        </w:trPr>
        <w:tc>
          <w:tcPr>
            <w:tcW w:w="3119" w:type="dxa"/>
          </w:tcPr>
          <w:p w14:paraId="16119FAB" w14:textId="77777777" w:rsidR="00C454CC" w:rsidRDefault="00997427" w:rsidP="00972C7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972C7C">
              <w:rPr>
                <w:rFonts w:ascii="Tahoma" w:hAnsi="Tahoma" w:cs="Tahoma"/>
                <w:b/>
                <w:sz w:val="18"/>
                <w:szCs w:val="16"/>
              </w:rPr>
              <w:t>POR ONALEC</w:t>
            </w:r>
          </w:p>
          <w:p w14:paraId="3D27256F" w14:textId="77777777" w:rsidR="00972C7C" w:rsidRDefault="00972C7C" w:rsidP="00972C7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21D3E3A6" w14:textId="77777777" w:rsidR="00972C7C" w:rsidRDefault="00972C7C" w:rsidP="00972C7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58D1265A" w14:textId="77777777" w:rsidR="00972C7C" w:rsidRDefault="00972C7C" w:rsidP="00972C7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6AB93CBC" w14:textId="77777777" w:rsidR="00972C7C" w:rsidRPr="00972C7C" w:rsidRDefault="00972C7C" w:rsidP="00972C7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1384" w:type="dxa"/>
          </w:tcPr>
          <w:p w14:paraId="5F5BE3AB" w14:textId="77777777" w:rsidR="00C454CC" w:rsidRPr="00972C7C" w:rsidRDefault="00C454CC" w:rsidP="00972C7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3849" w:type="dxa"/>
          </w:tcPr>
          <w:p w14:paraId="6339FC1F" w14:textId="77777777" w:rsidR="00C454CC" w:rsidRPr="00972C7C" w:rsidRDefault="00C454CC" w:rsidP="00972C7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972C7C">
              <w:rPr>
                <w:rFonts w:ascii="Tahoma" w:hAnsi="Tahoma" w:cs="Tahoma"/>
                <w:b/>
                <w:sz w:val="18"/>
                <w:szCs w:val="16"/>
              </w:rPr>
              <w:t>POR EL CLIENTE</w:t>
            </w:r>
          </w:p>
        </w:tc>
      </w:tr>
      <w:tr w:rsidR="00997427" w:rsidRPr="00972C7C" w14:paraId="4B25475C" w14:textId="77777777" w:rsidTr="00BE632E">
        <w:trPr>
          <w:jc w:val="center"/>
        </w:trPr>
        <w:tc>
          <w:tcPr>
            <w:tcW w:w="3119" w:type="dxa"/>
          </w:tcPr>
          <w:p w14:paraId="49BDFDBB" w14:textId="77777777" w:rsidR="00C454CC" w:rsidRPr="00972C7C" w:rsidRDefault="00C454CC" w:rsidP="00972C7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18BBCE9F" w14:textId="77777777" w:rsidR="00C454CC" w:rsidRPr="00972C7C" w:rsidRDefault="00C454CC" w:rsidP="00972C7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1384" w:type="dxa"/>
          </w:tcPr>
          <w:p w14:paraId="77F25B83" w14:textId="77777777" w:rsidR="00C454CC" w:rsidRPr="00972C7C" w:rsidRDefault="00C454CC" w:rsidP="00972C7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3849" w:type="dxa"/>
          </w:tcPr>
          <w:p w14:paraId="27ADA1CF" w14:textId="77777777" w:rsidR="00C454CC" w:rsidRPr="00972C7C" w:rsidRDefault="00C454CC" w:rsidP="00972C7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</w:tr>
      <w:tr w:rsidR="00997427" w:rsidRPr="00972C7C" w14:paraId="1681B6BA" w14:textId="77777777" w:rsidTr="00BE632E">
        <w:trPr>
          <w:jc w:val="center"/>
        </w:trPr>
        <w:tc>
          <w:tcPr>
            <w:tcW w:w="3119" w:type="dxa"/>
          </w:tcPr>
          <w:p w14:paraId="702F60FF" w14:textId="77777777" w:rsidR="00113CBA" w:rsidRPr="00972C7C" w:rsidRDefault="0091583A" w:rsidP="00972C7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María del Carmen Vargas Rivera</w:t>
            </w:r>
          </w:p>
          <w:p w14:paraId="64A908E7" w14:textId="77777777" w:rsidR="00997427" w:rsidRPr="00BE632E" w:rsidRDefault="00C454CC" w:rsidP="00972C7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BE632E">
              <w:rPr>
                <w:rFonts w:ascii="Tahoma" w:hAnsi="Tahoma" w:cs="Tahoma"/>
                <w:b/>
                <w:sz w:val="18"/>
                <w:szCs w:val="16"/>
              </w:rPr>
              <w:t>Representante legal</w:t>
            </w:r>
            <w:r w:rsidR="00391448" w:rsidRPr="00BE632E"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</w:p>
          <w:p w14:paraId="5EAB8A47" w14:textId="77777777" w:rsidR="002A6689" w:rsidRDefault="002A6689" w:rsidP="00972C7C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Calz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San Juan de Aragón No. 56, </w:t>
            </w:r>
          </w:p>
          <w:p w14:paraId="5F511593" w14:textId="77777777" w:rsidR="002A6689" w:rsidRDefault="002A6689" w:rsidP="00972C7C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Martín Carrera, Gustavo A. Madero, </w:t>
            </w:r>
          </w:p>
          <w:p w14:paraId="52B726E4" w14:textId="75E4A313" w:rsidR="00C454CC" w:rsidRPr="00972C7C" w:rsidRDefault="002A6689" w:rsidP="00972C7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C.P. 07070, Ciudad de México                                           </w:t>
            </w:r>
            <w:r w:rsidR="00391448" w:rsidRPr="00BE632E">
              <w:rPr>
                <w:rFonts w:ascii="Tahoma" w:hAnsi="Tahoma" w:cs="Tahoma"/>
                <w:sz w:val="18"/>
                <w:szCs w:val="16"/>
              </w:rPr>
              <w:t xml:space="preserve">Teléfono: </w:t>
            </w:r>
            <w:r w:rsidR="00874B9D">
              <w:rPr>
                <w:rFonts w:ascii="Tahoma" w:hAnsi="Tahoma" w:cs="Tahoma"/>
                <w:sz w:val="18"/>
                <w:szCs w:val="18"/>
              </w:rPr>
              <w:t>55293543 1715</w:t>
            </w:r>
          </w:p>
        </w:tc>
        <w:tc>
          <w:tcPr>
            <w:tcW w:w="1384" w:type="dxa"/>
          </w:tcPr>
          <w:p w14:paraId="575BC9F9" w14:textId="77777777" w:rsidR="00C454CC" w:rsidRPr="00972C7C" w:rsidRDefault="00C454CC" w:rsidP="00972C7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3849" w:type="dxa"/>
          </w:tcPr>
          <w:p w14:paraId="77604ACB" w14:textId="77777777" w:rsidR="00C454CC" w:rsidRPr="00972C7C" w:rsidRDefault="00391448" w:rsidP="00972C7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972C7C">
              <w:rPr>
                <w:rFonts w:ascii="Tahoma" w:hAnsi="Tahoma" w:cs="Tahoma"/>
                <w:b/>
                <w:sz w:val="18"/>
                <w:szCs w:val="16"/>
              </w:rPr>
              <w:t>Nombre</w:t>
            </w:r>
            <w:r w:rsidR="00C04913" w:rsidRPr="00972C7C"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  <w:r w:rsidR="00C04913" w:rsidRPr="00972C7C">
              <w:rPr>
                <w:rFonts w:ascii="Tahoma" w:hAnsi="Tahoma" w:cs="Tahoma"/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="00C04913" w:rsidRPr="00972C7C">
              <w:rPr>
                <w:rFonts w:ascii="Tahoma" w:hAnsi="Tahoma" w:cs="Tahoma"/>
                <w:b/>
                <w:sz w:val="18"/>
                <w:szCs w:val="16"/>
              </w:rPr>
              <w:instrText xml:space="preserve"> FORMTEXT </w:instrText>
            </w:r>
            <w:r w:rsidR="00C04913" w:rsidRPr="00972C7C">
              <w:rPr>
                <w:rFonts w:ascii="Tahoma" w:hAnsi="Tahoma" w:cs="Tahoma"/>
                <w:b/>
                <w:sz w:val="18"/>
                <w:szCs w:val="16"/>
              </w:rPr>
            </w:r>
            <w:r w:rsidR="00C04913" w:rsidRPr="00972C7C">
              <w:rPr>
                <w:rFonts w:ascii="Tahoma" w:hAnsi="Tahoma" w:cs="Tahoma"/>
                <w:b/>
                <w:sz w:val="18"/>
                <w:szCs w:val="16"/>
              </w:rPr>
              <w:fldChar w:fldCharType="separate"/>
            </w:r>
            <w:r w:rsidR="00C04913" w:rsidRPr="00972C7C">
              <w:rPr>
                <w:rFonts w:ascii="Tahoma" w:hAnsi="Tahoma" w:cs="Tahoma"/>
                <w:b/>
                <w:noProof/>
                <w:sz w:val="18"/>
                <w:szCs w:val="16"/>
              </w:rPr>
              <w:t> </w:t>
            </w:r>
            <w:r w:rsidR="00C04913" w:rsidRPr="00972C7C">
              <w:rPr>
                <w:rFonts w:ascii="Tahoma" w:hAnsi="Tahoma" w:cs="Tahoma"/>
                <w:b/>
                <w:noProof/>
                <w:sz w:val="18"/>
                <w:szCs w:val="16"/>
              </w:rPr>
              <w:t> </w:t>
            </w:r>
            <w:r w:rsidR="00C04913" w:rsidRPr="00972C7C">
              <w:rPr>
                <w:rFonts w:ascii="Tahoma" w:hAnsi="Tahoma" w:cs="Tahoma"/>
                <w:b/>
                <w:noProof/>
                <w:sz w:val="18"/>
                <w:szCs w:val="16"/>
              </w:rPr>
              <w:t> </w:t>
            </w:r>
            <w:r w:rsidR="00C04913" w:rsidRPr="00972C7C">
              <w:rPr>
                <w:rFonts w:ascii="Tahoma" w:hAnsi="Tahoma" w:cs="Tahoma"/>
                <w:b/>
                <w:noProof/>
                <w:sz w:val="18"/>
                <w:szCs w:val="16"/>
              </w:rPr>
              <w:t> </w:t>
            </w:r>
            <w:r w:rsidR="00C04913" w:rsidRPr="00972C7C">
              <w:rPr>
                <w:rFonts w:ascii="Tahoma" w:hAnsi="Tahoma" w:cs="Tahoma"/>
                <w:b/>
                <w:noProof/>
                <w:sz w:val="18"/>
                <w:szCs w:val="16"/>
              </w:rPr>
              <w:t> </w:t>
            </w:r>
            <w:r w:rsidR="00C04913" w:rsidRPr="00972C7C">
              <w:rPr>
                <w:rFonts w:ascii="Tahoma" w:hAnsi="Tahoma" w:cs="Tahoma"/>
                <w:b/>
                <w:sz w:val="18"/>
                <w:szCs w:val="16"/>
              </w:rPr>
              <w:fldChar w:fldCharType="end"/>
            </w:r>
            <w:bookmarkEnd w:id="12"/>
          </w:p>
          <w:p w14:paraId="442238D2" w14:textId="77777777" w:rsidR="00C454CC" w:rsidRPr="00972C7C" w:rsidRDefault="00391448" w:rsidP="00972C7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972C7C">
              <w:rPr>
                <w:rFonts w:ascii="Tahoma" w:hAnsi="Tahoma" w:cs="Tahoma"/>
                <w:b/>
                <w:sz w:val="18"/>
                <w:szCs w:val="16"/>
              </w:rPr>
              <w:t>Representante Legal</w:t>
            </w:r>
          </w:p>
          <w:p w14:paraId="6FEA997E" w14:textId="77777777" w:rsidR="00391448" w:rsidRPr="00BE632E" w:rsidRDefault="00391448" w:rsidP="00972C7C">
            <w:pPr>
              <w:spacing w:after="0"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BE632E">
              <w:rPr>
                <w:rFonts w:ascii="Tahoma" w:hAnsi="Tahoma" w:cs="Tahoma"/>
                <w:sz w:val="18"/>
                <w:szCs w:val="16"/>
              </w:rPr>
              <w:t>Domicilio</w:t>
            </w:r>
            <w:r w:rsidR="00C04913" w:rsidRPr="00BE632E"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  <w:p w14:paraId="160F6260" w14:textId="77777777" w:rsidR="00C04913" w:rsidRPr="00BE632E" w:rsidRDefault="00C04913" w:rsidP="00972C7C">
            <w:pPr>
              <w:spacing w:after="0"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BE632E">
              <w:rPr>
                <w:rFonts w:ascii="Tahoma" w:hAnsi="Tahoma" w:cs="Tahoma"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BE632E">
              <w:rPr>
                <w:rFonts w:ascii="Tahoma" w:hAnsi="Tahoma" w:cs="Tahoma"/>
                <w:sz w:val="18"/>
                <w:szCs w:val="16"/>
              </w:rPr>
              <w:instrText xml:space="preserve"> FORMTEXT </w:instrText>
            </w:r>
            <w:r w:rsidRPr="00BE632E">
              <w:rPr>
                <w:rFonts w:ascii="Tahoma" w:hAnsi="Tahoma" w:cs="Tahoma"/>
                <w:sz w:val="18"/>
                <w:szCs w:val="16"/>
              </w:rPr>
            </w:r>
            <w:r w:rsidRPr="00BE632E">
              <w:rPr>
                <w:rFonts w:ascii="Tahoma" w:hAnsi="Tahoma" w:cs="Tahoma"/>
                <w:sz w:val="18"/>
                <w:szCs w:val="16"/>
              </w:rPr>
              <w:fldChar w:fldCharType="separate"/>
            </w:r>
            <w:r w:rsidRPr="00BE632E">
              <w:rPr>
                <w:rFonts w:ascii="Tahoma" w:hAnsi="Tahoma" w:cs="Tahoma"/>
                <w:noProof/>
                <w:sz w:val="18"/>
                <w:szCs w:val="16"/>
              </w:rPr>
              <w:t> </w:t>
            </w:r>
            <w:r w:rsidRPr="00BE632E">
              <w:rPr>
                <w:rFonts w:ascii="Tahoma" w:hAnsi="Tahoma" w:cs="Tahoma"/>
                <w:noProof/>
                <w:sz w:val="18"/>
                <w:szCs w:val="16"/>
              </w:rPr>
              <w:t> </w:t>
            </w:r>
            <w:r w:rsidRPr="00BE632E">
              <w:rPr>
                <w:rFonts w:ascii="Tahoma" w:hAnsi="Tahoma" w:cs="Tahoma"/>
                <w:noProof/>
                <w:sz w:val="18"/>
                <w:szCs w:val="16"/>
              </w:rPr>
              <w:t> </w:t>
            </w:r>
            <w:r w:rsidRPr="00BE632E">
              <w:rPr>
                <w:rFonts w:ascii="Tahoma" w:hAnsi="Tahoma" w:cs="Tahoma"/>
                <w:noProof/>
                <w:sz w:val="18"/>
                <w:szCs w:val="16"/>
              </w:rPr>
              <w:t> </w:t>
            </w:r>
            <w:r w:rsidRPr="00BE632E">
              <w:rPr>
                <w:rFonts w:ascii="Tahoma" w:hAnsi="Tahoma" w:cs="Tahoma"/>
                <w:noProof/>
                <w:sz w:val="18"/>
                <w:szCs w:val="16"/>
              </w:rPr>
              <w:t> </w:t>
            </w:r>
            <w:r w:rsidRPr="00BE632E">
              <w:rPr>
                <w:rFonts w:ascii="Tahoma" w:hAnsi="Tahoma" w:cs="Tahoma"/>
                <w:sz w:val="18"/>
                <w:szCs w:val="16"/>
              </w:rPr>
              <w:fldChar w:fldCharType="end"/>
            </w:r>
            <w:bookmarkEnd w:id="13"/>
          </w:p>
          <w:p w14:paraId="673DAA0E" w14:textId="77777777" w:rsidR="00C454CC" w:rsidRPr="00BE632E" w:rsidRDefault="00391448" w:rsidP="00972C7C">
            <w:pPr>
              <w:spacing w:after="0"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BE632E">
              <w:rPr>
                <w:rFonts w:ascii="Tahoma" w:hAnsi="Tahoma" w:cs="Tahoma"/>
                <w:sz w:val="18"/>
                <w:szCs w:val="16"/>
              </w:rPr>
              <w:t>Teléfono</w:t>
            </w:r>
          </w:p>
          <w:p w14:paraId="43B1C93B" w14:textId="77777777" w:rsidR="00C04913" w:rsidRPr="00972C7C" w:rsidRDefault="00C04913" w:rsidP="00972C7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BE632E">
              <w:rPr>
                <w:rFonts w:ascii="Tahoma" w:hAnsi="Tahoma" w:cs="Tahoma"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 w:rsidRPr="00BE632E">
              <w:rPr>
                <w:rFonts w:ascii="Tahoma" w:hAnsi="Tahoma" w:cs="Tahoma"/>
                <w:sz w:val="18"/>
                <w:szCs w:val="16"/>
              </w:rPr>
              <w:instrText xml:space="preserve"> FORMTEXT </w:instrText>
            </w:r>
            <w:r w:rsidRPr="00BE632E">
              <w:rPr>
                <w:rFonts w:ascii="Tahoma" w:hAnsi="Tahoma" w:cs="Tahoma"/>
                <w:sz w:val="18"/>
                <w:szCs w:val="16"/>
              </w:rPr>
            </w:r>
            <w:r w:rsidRPr="00BE632E">
              <w:rPr>
                <w:rFonts w:ascii="Tahoma" w:hAnsi="Tahoma" w:cs="Tahoma"/>
                <w:sz w:val="18"/>
                <w:szCs w:val="16"/>
              </w:rPr>
              <w:fldChar w:fldCharType="separate"/>
            </w:r>
            <w:r w:rsidRPr="00BE632E">
              <w:rPr>
                <w:rFonts w:ascii="Tahoma" w:hAnsi="Tahoma" w:cs="Tahoma"/>
                <w:noProof/>
                <w:sz w:val="18"/>
                <w:szCs w:val="16"/>
              </w:rPr>
              <w:t> </w:t>
            </w:r>
            <w:r w:rsidRPr="00BE632E">
              <w:rPr>
                <w:rFonts w:ascii="Tahoma" w:hAnsi="Tahoma" w:cs="Tahoma"/>
                <w:noProof/>
                <w:sz w:val="18"/>
                <w:szCs w:val="16"/>
              </w:rPr>
              <w:t> </w:t>
            </w:r>
            <w:r w:rsidRPr="00BE632E">
              <w:rPr>
                <w:rFonts w:ascii="Tahoma" w:hAnsi="Tahoma" w:cs="Tahoma"/>
                <w:noProof/>
                <w:sz w:val="18"/>
                <w:szCs w:val="16"/>
              </w:rPr>
              <w:t> </w:t>
            </w:r>
            <w:r w:rsidRPr="00BE632E">
              <w:rPr>
                <w:rFonts w:ascii="Tahoma" w:hAnsi="Tahoma" w:cs="Tahoma"/>
                <w:noProof/>
                <w:sz w:val="18"/>
                <w:szCs w:val="16"/>
              </w:rPr>
              <w:t> </w:t>
            </w:r>
            <w:r w:rsidRPr="00BE632E">
              <w:rPr>
                <w:rFonts w:ascii="Tahoma" w:hAnsi="Tahoma" w:cs="Tahoma"/>
                <w:noProof/>
                <w:sz w:val="18"/>
                <w:szCs w:val="16"/>
              </w:rPr>
              <w:t> </w:t>
            </w:r>
            <w:r w:rsidRPr="00BE632E">
              <w:rPr>
                <w:rFonts w:ascii="Tahoma" w:hAnsi="Tahoma" w:cs="Tahoma"/>
                <w:sz w:val="18"/>
                <w:szCs w:val="16"/>
              </w:rPr>
              <w:fldChar w:fldCharType="end"/>
            </w:r>
            <w:bookmarkEnd w:id="14"/>
          </w:p>
        </w:tc>
      </w:tr>
    </w:tbl>
    <w:p w14:paraId="094BAC54" w14:textId="77777777" w:rsidR="00D72AE4" w:rsidRPr="00972C7C" w:rsidRDefault="00D72AE4" w:rsidP="00972C7C">
      <w:pPr>
        <w:spacing w:after="0"/>
        <w:jc w:val="both"/>
        <w:rPr>
          <w:rFonts w:ascii="Tahoma" w:hAnsi="Tahoma" w:cs="Tahoma"/>
          <w:color w:val="FF0000"/>
          <w:sz w:val="18"/>
          <w:szCs w:val="20"/>
        </w:rPr>
      </w:pPr>
    </w:p>
    <w:p w14:paraId="371ED32E" w14:textId="77777777" w:rsidR="00391448" w:rsidRPr="00972C7C" w:rsidRDefault="00391448" w:rsidP="00972C7C">
      <w:pPr>
        <w:spacing w:after="0"/>
        <w:jc w:val="both"/>
        <w:rPr>
          <w:rFonts w:ascii="Tahoma" w:hAnsi="Tahoma" w:cs="Tahoma"/>
          <w:color w:val="FF0000"/>
          <w:sz w:val="18"/>
          <w:szCs w:val="20"/>
        </w:rPr>
      </w:pPr>
    </w:p>
    <w:p w14:paraId="34985C2F" w14:textId="77777777" w:rsidR="0094330F" w:rsidRDefault="0094330F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5415540F" w14:textId="77777777" w:rsidR="00391448" w:rsidRDefault="00391448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  <w:r w:rsidRPr="00972C7C">
        <w:rPr>
          <w:rFonts w:ascii="Tahoma" w:hAnsi="Tahoma" w:cs="Tahoma"/>
          <w:sz w:val="18"/>
          <w:szCs w:val="20"/>
        </w:rPr>
        <w:t xml:space="preserve">Este contrato deberá ser rubricado en cada una de sus páginas y firmado por ambas partes. El representante legal que firme el contrato por parte del </w:t>
      </w:r>
      <w:r w:rsidR="00A05179" w:rsidRPr="00972C7C">
        <w:rPr>
          <w:rFonts w:ascii="Tahoma" w:hAnsi="Tahoma" w:cs="Tahoma"/>
          <w:sz w:val="18"/>
          <w:szCs w:val="20"/>
        </w:rPr>
        <w:t>Cliente</w:t>
      </w:r>
      <w:r w:rsidRPr="00972C7C">
        <w:rPr>
          <w:rFonts w:ascii="Tahoma" w:hAnsi="Tahoma" w:cs="Tahoma"/>
          <w:sz w:val="18"/>
          <w:szCs w:val="20"/>
        </w:rPr>
        <w:t xml:space="preserve"> deberá adjuntar</w:t>
      </w:r>
      <w:r w:rsidR="000853A6" w:rsidRPr="00972C7C">
        <w:rPr>
          <w:rFonts w:ascii="Tahoma" w:hAnsi="Tahoma" w:cs="Tahoma"/>
          <w:sz w:val="18"/>
          <w:szCs w:val="20"/>
        </w:rPr>
        <w:t xml:space="preserve"> el acta constitutiva,</w:t>
      </w:r>
      <w:r w:rsidRPr="00972C7C">
        <w:rPr>
          <w:rFonts w:ascii="Tahoma" w:hAnsi="Tahoma" w:cs="Tahoma"/>
          <w:sz w:val="18"/>
          <w:szCs w:val="20"/>
        </w:rPr>
        <w:t xml:space="preserve"> su poder notarial, debidamente registrado ante el Registro Público de la Propiedad, así como una copia de </w:t>
      </w:r>
      <w:r w:rsidR="009B44C4" w:rsidRPr="00972C7C">
        <w:rPr>
          <w:rFonts w:ascii="Tahoma" w:hAnsi="Tahoma" w:cs="Tahoma"/>
          <w:sz w:val="18"/>
          <w:szCs w:val="20"/>
        </w:rPr>
        <w:t>su</w:t>
      </w:r>
      <w:r w:rsidRPr="00972C7C">
        <w:rPr>
          <w:rFonts w:ascii="Tahoma" w:hAnsi="Tahoma" w:cs="Tahoma"/>
          <w:sz w:val="18"/>
          <w:szCs w:val="20"/>
        </w:rPr>
        <w:t xml:space="preserve"> identificación oficial (pasaporte, credencial de elector).</w:t>
      </w:r>
    </w:p>
    <w:p w14:paraId="5146AD3F" w14:textId="0561BF72" w:rsidR="00B11136" w:rsidRDefault="00B11136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11FA33AF" w14:textId="469D8E0D" w:rsidR="00B33943" w:rsidRDefault="00B33943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255F5B85" w14:textId="5646CC24" w:rsidR="00B33943" w:rsidRDefault="00B33943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75125E36" w14:textId="5CB5355A" w:rsidR="00B33943" w:rsidRDefault="00B33943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2ECCA1BA" w14:textId="7B6522DA" w:rsidR="00B33943" w:rsidRDefault="00B33943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71F6ED91" w14:textId="77777777" w:rsidR="00B33943" w:rsidRDefault="00B33943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1F713603" w14:textId="77777777" w:rsidR="00B11136" w:rsidRDefault="00B11136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5531C8B0" w14:textId="77777777" w:rsidR="00B11136" w:rsidRDefault="00B11136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71ECD93B" w14:textId="77777777" w:rsidR="00B11136" w:rsidRDefault="00B11136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p w14:paraId="2656AFB6" w14:textId="77777777" w:rsidR="00B11136" w:rsidRPr="00972C7C" w:rsidRDefault="00B11136" w:rsidP="00972C7C">
      <w:pPr>
        <w:spacing w:after="0"/>
        <w:jc w:val="both"/>
        <w:rPr>
          <w:rFonts w:ascii="Tahoma" w:hAnsi="Tahoma" w:cs="Tahoma"/>
          <w:sz w:val="18"/>
          <w:szCs w:val="20"/>
        </w:rPr>
      </w:pPr>
    </w:p>
    <w:sectPr w:rsidR="00B11136" w:rsidRPr="00972C7C" w:rsidSect="00972C7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1134" w:left="1418" w:header="284" w:footer="283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2D2A" w14:textId="77777777" w:rsidR="00B9349C" w:rsidRDefault="00B9349C" w:rsidP="00EC0202">
      <w:pPr>
        <w:spacing w:after="0"/>
      </w:pPr>
      <w:r>
        <w:separator/>
      </w:r>
    </w:p>
  </w:endnote>
  <w:endnote w:type="continuationSeparator" w:id="0">
    <w:p w14:paraId="295F4B95" w14:textId="77777777" w:rsidR="00B9349C" w:rsidRDefault="00B9349C" w:rsidP="00EC02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DDD6" w14:textId="77777777" w:rsidR="00972C7C" w:rsidRDefault="00972C7C" w:rsidP="00972C7C">
    <w:r w:rsidRPr="00F01D51">
      <w:rPr>
        <w:rFonts w:ascii="Tahoma" w:hAnsi="Tahoma" w:cs="Tahoma"/>
        <w:noProof/>
        <w:sz w:val="16"/>
        <w:szCs w:val="16"/>
        <w:lang w:val="es-MX" w:eastAsia="es-MX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66C8E2AA" wp14:editId="28DCF9D8">
              <wp:simplePos x="0" y="0"/>
              <wp:positionH relativeFrom="margin">
                <wp:posOffset>-2020776</wp:posOffset>
              </wp:positionH>
              <wp:positionV relativeFrom="paragraph">
                <wp:posOffset>-1476637</wp:posOffset>
              </wp:positionV>
              <wp:extent cx="2828925" cy="228600"/>
              <wp:effectExtent l="4763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8289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DEEE7" w14:textId="01BB2E34" w:rsidR="004C4E9A" w:rsidRDefault="004C4E9A" w:rsidP="00972C7C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FOP-01.0</w:t>
                          </w:r>
                          <w:r w:rsidR="002A668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</w:t>
                          </w:r>
                          <w:r w:rsidR="00972C7C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972C7C"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Emisión:  </w:t>
                          </w:r>
                          <w:r w:rsidR="00972C7C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m</w:t>
                          </w:r>
                          <w:r w:rsidR="00972C7C"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ayo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2021   Revisión: </w:t>
                          </w:r>
                          <w:r w:rsidR="002A668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febrero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2A668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6C230715" w14:textId="77777777" w:rsidR="00972C7C" w:rsidRPr="00F01D51" w:rsidRDefault="00972C7C" w:rsidP="00972C7C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8E2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59.1pt;margin-top:-116.25pt;width:222.75pt;height:18pt;rotation:-90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" stroked="f">
              <v:textbox>
                <w:txbxContent>
                  <w:p w14:paraId="5BDDEEE7" w14:textId="01BB2E34" w:rsidR="004C4E9A" w:rsidRDefault="004C4E9A" w:rsidP="00972C7C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FOP-01.0</w:t>
                    </w:r>
                    <w:r w:rsidR="002A6689"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  <w:r w:rsidR="00972C7C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</w:t>
                    </w:r>
                    <w:r w:rsidR="00972C7C"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Emisión:  </w:t>
                    </w:r>
                    <w:r w:rsidR="00972C7C">
                      <w:rPr>
                        <w:rFonts w:ascii="Tahoma" w:hAnsi="Tahoma" w:cs="Tahoma"/>
                        <w:sz w:val="16"/>
                        <w:szCs w:val="16"/>
                      </w:rPr>
                      <w:t>m</w:t>
                    </w:r>
                    <w:r w:rsidR="00972C7C"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ayo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2021   Revisión: </w:t>
                    </w:r>
                    <w:r w:rsidR="002A6689">
                      <w:rPr>
                        <w:rFonts w:ascii="Tahoma" w:hAnsi="Tahoma" w:cs="Tahoma"/>
                        <w:sz w:val="16"/>
                        <w:szCs w:val="16"/>
                      </w:rPr>
                      <w:t>febrero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202</w:t>
                    </w:r>
                    <w:r w:rsidR="002A6689">
                      <w:rPr>
                        <w:rFonts w:ascii="Tahoma" w:hAnsi="Tahoma" w:cs="Tahoma"/>
                        <w:sz w:val="16"/>
                        <w:szCs w:val="16"/>
                      </w:rPr>
                      <w:t>3</w:t>
                    </w:r>
                  </w:p>
                  <w:p w14:paraId="6C230715" w14:textId="77777777" w:rsidR="00972C7C" w:rsidRPr="00F01D51" w:rsidRDefault="00972C7C" w:rsidP="00972C7C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87679A7" w14:textId="2BE9D464" w:rsidR="00972C7C" w:rsidRPr="00F01D51" w:rsidRDefault="00972C7C" w:rsidP="00972C7C">
    <w:pPr>
      <w:pStyle w:val="Piedepgina"/>
      <w:jc w:val="center"/>
      <w:rPr>
        <w:rFonts w:ascii="Tahoma" w:hAnsi="Tahoma" w:cs="Tahoma"/>
        <w:sz w:val="18"/>
        <w:szCs w:val="18"/>
      </w:rPr>
    </w:pPr>
    <w:r w:rsidRPr="00F01D51">
      <w:rPr>
        <w:rFonts w:ascii="Tahoma" w:hAnsi="Tahoma" w:cs="Tahoma"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ACF8F5" wp14:editId="45D7A88B">
              <wp:simplePos x="0" y="0"/>
              <wp:positionH relativeFrom="column">
                <wp:posOffset>-213360</wp:posOffset>
              </wp:positionH>
              <wp:positionV relativeFrom="paragraph">
                <wp:posOffset>-17780</wp:posOffset>
              </wp:positionV>
              <wp:extent cx="6010275" cy="0"/>
              <wp:effectExtent l="0" t="0" r="2857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909F1A" id="Conector rec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-1.4pt" to="456.4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" strokecolor="#4472c4 [3204]" strokeweight="1.5pt">
              <v:stroke joinstyle="miter"/>
            </v:line>
          </w:pict>
        </mc:Fallback>
      </mc:AlternateContent>
    </w:r>
    <w:proofErr w:type="spellStart"/>
    <w:r w:rsidR="002A6689" w:rsidRPr="002A6689">
      <w:rPr>
        <w:rFonts w:ascii="Tahoma" w:hAnsi="Tahoma" w:cs="Tahoma"/>
        <w:sz w:val="16"/>
        <w:szCs w:val="16"/>
      </w:rPr>
      <w:t>Calz</w:t>
    </w:r>
    <w:proofErr w:type="spellEnd"/>
    <w:r w:rsidR="002A6689" w:rsidRPr="002A6689">
      <w:rPr>
        <w:rFonts w:ascii="Tahoma" w:hAnsi="Tahoma" w:cs="Tahoma"/>
        <w:sz w:val="16"/>
        <w:szCs w:val="16"/>
      </w:rPr>
      <w:t>. San Juan de Aragón No. 56, Martín Carrera, Gustavo A. Madero, C.P. 07070, Ciudad de México                                           Teléfono: 5535431715; 5535431712</w:t>
    </w:r>
  </w:p>
  <w:sdt>
    <w:sdtPr>
      <w:id w:val="-377158897"/>
      <w:docPartObj>
        <w:docPartGallery w:val="Page Numbers (Bottom of Page)"/>
        <w:docPartUnique/>
      </w:docPartObj>
    </w:sdtPr>
    <w:sdtContent>
      <w:p w14:paraId="0425D6C9" w14:textId="77777777" w:rsidR="00316FC0" w:rsidRPr="00972C7C" w:rsidRDefault="00972C7C" w:rsidP="00972C7C">
        <w:pPr>
          <w:pStyle w:val="Encabezado"/>
          <w:jc w:val="right"/>
          <w:rPr>
            <w:color w:val="0070C0"/>
          </w:rPr>
        </w:pPr>
        <w:r w:rsidRPr="002650B9">
          <w:rPr>
            <w:rFonts w:ascii="Tahoma" w:hAnsi="Tahoma" w:cs="Tahoma"/>
            <w:sz w:val="16"/>
            <w:szCs w:val="16"/>
          </w:rPr>
          <w:fldChar w:fldCharType="begin"/>
        </w:r>
        <w:r w:rsidRPr="002650B9">
          <w:rPr>
            <w:rFonts w:ascii="Tahoma" w:hAnsi="Tahoma" w:cs="Tahoma"/>
            <w:sz w:val="16"/>
            <w:szCs w:val="16"/>
          </w:rPr>
          <w:instrText>PAGE   \* MERGEFORMAT</w:instrText>
        </w:r>
        <w:r w:rsidRPr="002650B9">
          <w:rPr>
            <w:rFonts w:ascii="Tahoma" w:hAnsi="Tahoma" w:cs="Tahoma"/>
            <w:sz w:val="16"/>
            <w:szCs w:val="16"/>
          </w:rPr>
          <w:fldChar w:fldCharType="separate"/>
        </w:r>
        <w:r w:rsidR="00083DF4" w:rsidRPr="00083DF4">
          <w:rPr>
            <w:rFonts w:ascii="Tahoma" w:hAnsi="Tahoma" w:cs="Tahoma"/>
            <w:noProof/>
            <w:sz w:val="16"/>
            <w:szCs w:val="16"/>
            <w:lang w:val="es-ES"/>
          </w:rPr>
          <w:t>1</w:t>
        </w:r>
        <w:r w:rsidRPr="002650B9">
          <w:rPr>
            <w:rFonts w:ascii="Tahoma" w:hAnsi="Tahoma" w:cs="Tahoma"/>
            <w:sz w:val="16"/>
            <w:szCs w:val="16"/>
          </w:rPr>
          <w:fldChar w:fldCharType="end"/>
        </w:r>
        <w:r w:rsidRPr="002650B9">
          <w:rPr>
            <w:rFonts w:ascii="Tahoma" w:hAnsi="Tahoma" w:cs="Tahoma"/>
            <w:sz w:val="16"/>
            <w:szCs w:val="16"/>
          </w:rPr>
          <w:t xml:space="preserve"> de </w:t>
        </w:r>
        <w:r w:rsidR="0094330F">
          <w:rPr>
            <w:rFonts w:ascii="Tahoma" w:hAnsi="Tahoma" w:cs="Tahoma"/>
            <w:sz w:val="16"/>
            <w:szCs w:val="16"/>
          </w:rPr>
          <w:t>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5879" w14:textId="77777777" w:rsidR="00B9349C" w:rsidRDefault="00B9349C" w:rsidP="00EC0202">
      <w:pPr>
        <w:spacing w:after="0"/>
      </w:pPr>
      <w:r>
        <w:separator/>
      </w:r>
    </w:p>
  </w:footnote>
  <w:footnote w:type="continuationSeparator" w:id="0">
    <w:p w14:paraId="754CDD6B" w14:textId="77777777" w:rsidR="00B9349C" w:rsidRDefault="00B9349C" w:rsidP="00EC02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27C2" w14:textId="77777777" w:rsidR="005F7073" w:rsidRDefault="00000000">
    <w:pPr>
      <w:pStyle w:val="Encabezado"/>
    </w:pPr>
    <w:r>
      <w:rPr>
        <w:noProof/>
      </w:rPr>
      <w:pict w14:anchorId="6CF84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8876" o:spid="_x0000_s1052" type="#_x0000_t75" style="position:absolute;margin-left:0;margin-top:0;width:398.2pt;height:650.15pt;z-index:-251653120;mso-position-horizontal:center;mso-position-horizontal-relative:margin;mso-position-vertical:center;mso-position-vertical-relative:margin" o:allowincell="f">
          <v:imagedata r:id="rId1" o:title="Logo Selastec OC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5244"/>
      <w:gridCol w:w="2410"/>
    </w:tblGrid>
    <w:tr w:rsidR="00972C7C" w:rsidRPr="00022CC7" w14:paraId="20331339" w14:textId="77777777" w:rsidTr="00DE6961">
      <w:trPr>
        <w:trHeight w:val="1125"/>
        <w:jc w:val="center"/>
      </w:trPr>
      <w:tc>
        <w:tcPr>
          <w:tcW w:w="1555" w:type="dxa"/>
        </w:tcPr>
        <w:p w14:paraId="68D9F5EA" w14:textId="77777777" w:rsidR="00972C7C" w:rsidRPr="00022CC7" w:rsidRDefault="00972C7C" w:rsidP="00972C7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5244" w:type="dxa"/>
          <w:vAlign w:val="center"/>
        </w:tcPr>
        <w:p w14:paraId="0CBC0B65" w14:textId="77777777" w:rsidR="00972C7C" w:rsidRPr="00901F7B" w:rsidRDefault="00972C7C" w:rsidP="00972C7C">
          <w:pPr>
            <w:pStyle w:val="Encabezado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901F7B">
            <w:rPr>
              <w:rFonts w:ascii="Tahoma" w:hAnsi="Tahoma" w:cs="Tahoma"/>
              <w:b/>
              <w:sz w:val="28"/>
              <w:szCs w:val="28"/>
            </w:rPr>
            <w:t>ONALEC, S.</w:t>
          </w:r>
          <w:r w:rsidR="00B11136">
            <w:rPr>
              <w:rFonts w:ascii="Tahoma" w:hAnsi="Tahoma" w:cs="Tahoma"/>
              <w:b/>
              <w:sz w:val="28"/>
              <w:szCs w:val="28"/>
            </w:rPr>
            <w:t xml:space="preserve"> </w:t>
          </w:r>
          <w:r w:rsidRPr="00901F7B">
            <w:rPr>
              <w:rFonts w:ascii="Tahoma" w:hAnsi="Tahoma" w:cs="Tahoma"/>
              <w:b/>
              <w:sz w:val="28"/>
              <w:szCs w:val="28"/>
            </w:rPr>
            <w:t>DE R.L. DE C.V.</w:t>
          </w:r>
        </w:p>
      </w:tc>
      <w:tc>
        <w:tcPr>
          <w:tcW w:w="2410" w:type="dxa"/>
        </w:tcPr>
        <w:p w14:paraId="250DDF0F" w14:textId="77777777" w:rsidR="00972C7C" w:rsidRPr="003E2B20" w:rsidRDefault="0094330F" w:rsidP="00972C7C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70528" behindDoc="1" locked="0" layoutInCell="1" allowOverlap="1" wp14:anchorId="0C5EBD7E" wp14:editId="29984418">
                <wp:simplePos x="0" y="0"/>
                <wp:positionH relativeFrom="column">
                  <wp:posOffset>693532</wp:posOffset>
                </wp:positionH>
                <wp:positionV relativeFrom="paragraph">
                  <wp:posOffset>-22225</wp:posOffset>
                </wp:positionV>
                <wp:extent cx="980303" cy="928709"/>
                <wp:effectExtent l="0" t="0" r="0" b="5080"/>
                <wp:wrapNone/>
                <wp:docPr id="1" name="Imagen 1" descr="C:\Users\usuario\Downloads\Logo ONAL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ownloads\Logo ONAL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303" cy="928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2754434" w14:textId="77777777" w:rsidR="00316FC0" w:rsidRPr="00972C7C" w:rsidRDefault="0094330F" w:rsidP="00972C7C">
    <w:pPr>
      <w:pStyle w:val="Encabezado"/>
    </w:pPr>
    <w:r>
      <w:rPr>
        <w:rFonts w:ascii="Tahoma" w:hAnsi="Tahoma" w:cs="Tahoma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68480" behindDoc="1" locked="0" layoutInCell="1" allowOverlap="1" wp14:anchorId="517924D5" wp14:editId="2F86F099">
          <wp:simplePos x="0" y="0"/>
          <wp:positionH relativeFrom="column">
            <wp:posOffset>173990</wp:posOffset>
          </wp:positionH>
          <wp:positionV relativeFrom="paragraph">
            <wp:posOffset>1491448</wp:posOffset>
          </wp:positionV>
          <wp:extent cx="5719445" cy="5417185"/>
          <wp:effectExtent l="0" t="0" r="0" b="0"/>
          <wp:wrapNone/>
          <wp:docPr id="3" name="Imagen 3" descr="C:\Users\usuario\Downloads\Logo ONA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ownloads\Logo ONALEC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41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3216" w14:textId="77777777" w:rsidR="005F7073" w:rsidRDefault="00000000">
    <w:pPr>
      <w:pStyle w:val="Encabezado"/>
    </w:pPr>
    <w:r>
      <w:rPr>
        <w:noProof/>
      </w:rPr>
      <w:pict w14:anchorId="7D69B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28875" o:spid="_x0000_s1051" type="#_x0000_t75" style="position:absolute;margin-left:0;margin-top:0;width:398.2pt;height:650.15pt;z-index:-251654144;mso-position-horizontal:center;mso-position-horizontal-relative:margin;mso-position-vertical:center;mso-position-vertical-relative:margin" o:allowincell="f">
          <v:imagedata r:id="rId1" o:title="Logo Selastec OC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976"/>
    <w:multiLevelType w:val="hybridMultilevel"/>
    <w:tmpl w:val="14C059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0A1"/>
    <w:multiLevelType w:val="hybridMultilevel"/>
    <w:tmpl w:val="5748EC32"/>
    <w:lvl w:ilvl="0" w:tplc="9EC0D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E83860"/>
    <w:multiLevelType w:val="hybridMultilevel"/>
    <w:tmpl w:val="3CEC9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6593"/>
    <w:multiLevelType w:val="hybridMultilevel"/>
    <w:tmpl w:val="FE349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4434"/>
    <w:multiLevelType w:val="hybridMultilevel"/>
    <w:tmpl w:val="4A9A5ADE"/>
    <w:lvl w:ilvl="0" w:tplc="82B6DE5E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7" w:hanging="360"/>
      </w:pPr>
    </w:lvl>
    <w:lvl w:ilvl="2" w:tplc="080A001B" w:tentative="1">
      <w:start w:val="1"/>
      <w:numFmt w:val="lowerRoman"/>
      <w:lvlText w:val="%3."/>
      <w:lvlJc w:val="right"/>
      <w:pPr>
        <w:ind w:left="2027" w:hanging="180"/>
      </w:pPr>
    </w:lvl>
    <w:lvl w:ilvl="3" w:tplc="080A000F" w:tentative="1">
      <w:start w:val="1"/>
      <w:numFmt w:val="decimal"/>
      <w:lvlText w:val="%4."/>
      <w:lvlJc w:val="left"/>
      <w:pPr>
        <w:ind w:left="2747" w:hanging="360"/>
      </w:pPr>
    </w:lvl>
    <w:lvl w:ilvl="4" w:tplc="080A0019" w:tentative="1">
      <w:start w:val="1"/>
      <w:numFmt w:val="lowerLetter"/>
      <w:lvlText w:val="%5."/>
      <w:lvlJc w:val="left"/>
      <w:pPr>
        <w:ind w:left="3467" w:hanging="360"/>
      </w:pPr>
    </w:lvl>
    <w:lvl w:ilvl="5" w:tplc="080A001B" w:tentative="1">
      <w:start w:val="1"/>
      <w:numFmt w:val="lowerRoman"/>
      <w:lvlText w:val="%6."/>
      <w:lvlJc w:val="right"/>
      <w:pPr>
        <w:ind w:left="4187" w:hanging="180"/>
      </w:pPr>
    </w:lvl>
    <w:lvl w:ilvl="6" w:tplc="080A000F" w:tentative="1">
      <w:start w:val="1"/>
      <w:numFmt w:val="decimal"/>
      <w:lvlText w:val="%7."/>
      <w:lvlJc w:val="left"/>
      <w:pPr>
        <w:ind w:left="4907" w:hanging="360"/>
      </w:pPr>
    </w:lvl>
    <w:lvl w:ilvl="7" w:tplc="080A0019" w:tentative="1">
      <w:start w:val="1"/>
      <w:numFmt w:val="lowerLetter"/>
      <w:lvlText w:val="%8."/>
      <w:lvlJc w:val="left"/>
      <w:pPr>
        <w:ind w:left="5627" w:hanging="360"/>
      </w:pPr>
    </w:lvl>
    <w:lvl w:ilvl="8" w:tplc="080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20C61630"/>
    <w:multiLevelType w:val="hybridMultilevel"/>
    <w:tmpl w:val="5F803098"/>
    <w:lvl w:ilvl="0" w:tplc="1422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3133F"/>
    <w:multiLevelType w:val="hybridMultilevel"/>
    <w:tmpl w:val="FF527D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72547"/>
    <w:multiLevelType w:val="multilevel"/>
    <w:tmpl w:val="8BF6E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ACD231F"/>
    <w:multiLevelType w:val="hybridMultilevel"/>
    <w:tmpl w:val="611CFB8A"/>
    <w:lvl w:ilvl="0" w:tplc="A8D8E052">
      <w:start w:val="4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72412DB"/>
    <w:multiLevelType w:val="hybridMultilevel"/>
    <w:tmpl w:val="7556F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E53B0"/>
    <w:multiLevelType w:val="hybridMultilevel"/>
    <w:tmpl w:val="8784558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D14"/>
    <w:multiLevelType w:val="hybridMultilevel"/>
    <w:tmpl w:val="F4E6C7B2"/>
    <w:lvl w:ilvl="0" w:tplc="6E923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56AD9"/>
    <w:multiLevelType w:val="hybridMultilevel"/>
    <w:tmpl w:val="8BBE5E04"/>
    <w:lvl w:ilvl="0" w:tplc="A2B44228">
      <w:start w:val="4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7E8569F"/>
    <w:multiLevelType w:val="hybridMultilevel"/>
    <w:tmpl w:val="5F6C21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360E"/>
    <w:multiLevelType w:val="hybridMultilevel"/>
    <w:tmpl w:val="B614C4DA"/>
    <w:lvl w:ilvl="0" w:tplc="FFDA1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3638B"/>
    <w:multiLevelType w:val="hybridMultilevel"/>
    <w:tmpl w:val="8F8214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63CB9"/>
    <w:multiLevelType w:val="hybridMultilevel"/>
    <w:tmpl w:val="127A432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77843"/>
    <w:multiLevelType w:val="hybridMultilevel"/>
    <w:tmpl w:val="4F0E4F00"/>
    <w:lvl w:ilvl="0" w:tplc="D6D0A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41301"/>
    <w:multiLevelType w:val="hybridMultilevel"/>
    <w:tmpl w:val="0DC212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201C9"/>
    <w:multiLevelType w:val="hybridMultilevel"/>
    <w:tmpl w:val="79924630"/>
    <w:lvl w:ilvl="0" w:tplc="01D81F4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760B5"/>
    <w:multiLevelType w:val="multilevel"/>
    <w:tmpl w:val="0352A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E581C9A"/>
    <w:multiLevelType w:val="multilevel"/>
    <w:tmpl w:val="E988B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23433A8"/>
    <w:multiLevelType w:val="hybridMultilevel"/>
    <w:tmpl w:val="15BC5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82B8D"/>
    <w:multiLevelType w:val="hybridMultilevel"/>
    <w:tmpl w:val="809456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841B3"/>
    <w:multiLevelType w:val="multilevel"/>
    <w:tmpl w:val="E3EA2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A75D08"/>
    <w:multiLevelType w:val="hybridMultilevel"/>
    <w:tmpl w:val="AEEC4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168D9"/>
    <w:multiLevelType w:val="hybridMultilevel"/>
    <w:tmpl w:val="CC1005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9589A"/>
    <w:multiLevelType w:val="hybridMultilevel"/>
    <w:tmpl w:val="D2B26FC0"/>
    <w:lvl w:ilvl="0" w:tplc="F7425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57127"/>
    <w:multiLevelType w:val="hybridMultilevel"/>
    <w:tmpl w:val="84AC39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A0D1A"/>
    <w:multiLevelType w:val="hybridMultilevel"/>
    <w:tmpl w:val="B1E2A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145951">
    <w:abstractNumId w:val="15"/>
  </w:num>
  <w:num w:numId="2" w16cid:durableId="545414837">
    <w:abstractNumId w:val="20"/>
  </w:num>
  <w:num w:numId="3" w16cid:durableId="1546137465">
    <w:abstractNumId w:val="7"/>
  </w:num>
  <w:num w:numId="4" w16cid:durableId="185021830">
    <w:abstractNumId w:val="21"/>
  </w:num>
  <w:num w:numId="5" w16cid:durableId="1552495085">
    <w:abstractNumId w:val="11"/>
  </w:num>
  <w:num w:numId="6" w16cid:durableId="1206991331">
    <w:abstractNumId w:val="2"/>
  </w:num>
  <w:num w:numId="7" w16cid:durableId="284426790">
    <w:abstractNumId w:val="4"/>
  </w:num>
  <w:num w:numId="8" w16cid:durableId="1864785331">
    <w:abstractNumId w:val="27"/>
  </w:num>
  <w:num w:numId="9" w16cid:durableId="1369913696">
    <w:abstractNumId w:val="22"/>
  </w:num>
  <w:num w:numId="10" w16cid:durableId="918322842">
    <w:abstractNumId w:val="24"/>
  </w:num>
  <w:num w:numId="11" w16cid:durableId="1828787336">
    <w:abstractNumId w:val="19"/>
  </w:num>
  <w:num w:numId="12" w16cid:durableId="1883666594">
    <w:abstractNumId w:val="3"/>
  </w:num>
  <w:num w:numId="13" w16cid:durableId="1208026576">
    <w:abstractNumId w:val="25"/>
  </w:num>
  <w:num w:numId="14" w16cid:durableId="386337652">
    <w:abstractNumId w:val="14"/>
  </w:num>
  <w:num w:numId="15" w16cid:durableId="160513860">
    <w:abstractNumId w:val="17"/>
  </w:num>
  <w:num w:numId="16" w16cid:durableId="537471672">
    <w:abstractNumId w:val="5"/>
  </w:num>
  <w:num w:numId="17" w16cid:durableId="1239511132">
    <w:abstractNumId w:val="23"/>
  </w:num>
  <w:num w:numId="18" w16cid:durableId="384986054">
    <w:abstractNumId w:val="29"/>
  </w:num>
  <w:num w:numId="19" w16cid:durableId="451827517">
    <w:abstractNumId w:val="16"/>
  </w:num>
  <w:num w:numId="20" w16cid:durableId="519903559">
    <w:abstractNumId w:val="18"/>
  </w:num>
  <w:num w:numId="21" w16cid:durableId="421921111">
    <w:abstractNumId w:val="26"/>
  </w:num>
  <w:num w:numId="22" w16cid:durableId="413626271">
    <w:abstractNumId w:val="13"/>
  </w:num>
  <w:num w:numId="23" w16cid:durableId="1637563402">
    <w:abstractNumId w:val="28"/>
  </w:num>
  <w:num w:numId="24" w16cid:durableId="1771074779">
    <w:abstractNumId w:val="6"/>
  </w:num>
  <w:num w:numId="25" w16cid:durableId="1922982285">
    <w:abstractNumId w:val="9"/>
  </w:num>
  <w:num w:numId="26" w16cid:durableId="2092508071">
    <w:abstractNumId w:val="12"/>
  </w:num>
  <w:num w:numId="27" w16cid:durableId="1102190232">
    <w:abstractNumId w:val="8"/>
  </w:num>
  <w:num w:numId="28" w16cid:durableId="1686901442">
    <w:abstractNumId w:val="10"/>
  </w:num>
  <w:num w:numId="29" w16cid:durableId="1699500334">
    <w:abstractNumId w:val="0"/>
  </w:num>
  <w:num w:numId="30" w16cid:durableId="1542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KsYIbFmvlzBKNup6nsKkRK/XiWa1K6/nxfZYI1fsCITCKsCXLNUSw8rWgnRccS/5qF4TBB94HR7nuU0NHzY9QA==" w:salt="vpXePPrc1e+4VJ/RsoZeB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21"/>
    <w:rsid w:val="00005A64"/>
    <w:rsid w:val="0000664D"/>
    <w:rsid w:val="00016482"/>
    <w:rsid w:val="00016FE5"/>
    <w:rsid w:val="00022CC7"/>
    <w:rsid w:val="00027FD6"/>
    <w:rsid w:val="0003174C"/>
    <w:rsid w:val="00035707"/>
    <w:rsid w:val="00066E95"/>
    <w:rsid w:val="00083DF4"/>
    <w:rsid w:val="000853A6"/>
    <w:rsid w:val="000929AA"/>
    <w:rsid w:val="000977CD"/>
    <w:rsid w:val="000A4FE7"/>
    <w:rsid w:val="000A723B"/>
    <w:rsid w:val="000B156F"/>
    <w:rsid w:val="000C0194"/>
    <w:rsid w:val="000E4D5C"/>
    <w:rsid w:val="00101842"/>
    <w:rsid w:val="00103F8D"/>
    <w:rsid w:val="0011034F"/>
    <w:rsid w:val="00113CBA"/>
    <w:rsid w:val="00124113"/>
    <w:rsid w:val="00127898"/>
    <w:rsid w:val="00145A78"/>
    <w:rsid w:val="00171006"/>
    <w:rsid w:val="00173F5F"/>
    <w:rsid w:val="001809E5"/>
    <w:rsid w:val="00182431"/>
    <w:rsid w:val="00182579"/>
    <w:rsid w:val="001A7611"/>
    <w:rsid w:val="001C3563"/>
    <w:rsid w:val="001D1822"/>
    <w:rsid w:val="001D1F49"/>
    <w:rsid w:val="001D3A62"/>
    <w:rsid w:val="001D453A"/>
    <w:rsid w:val="001D63AC"/>
    <w:rsid w:val="001F0CBE"/>
    <w:rsid w:val="001F3D8E"/>
    <w:rsid w:val="00217E4E"/>
    <w:rsid w:val="00223A9B"/>
    <w:rsid w:val="00225F99"/>
    <w:rsid w:val="0023666D"/>
    <w:rsid w:val="00267E6D"/>
    <w:rsid w:val="00276789"/>
    <w:rsid w:val="0028017A"/>
    <w:rsid w:val="00286040"/>
    <w:rsid w:val="00286A75"/>
    <w:rsid w:val="00294016"/>
    <w:rsid w:val="0029716D"/>
    <w:rsid w:val="002A1C88"/>
    <w:rsid w:val="002A2652"/>
    <w:rsid w:val="002A6689"/>
    <w:rsid w:val="002C1523"/>
    <w:rsid w:val="002C2E21"/>
    <w:rsid w:val="002C4CF6"/>
    <w:rsid w:val="002D1EE0"/>
    <w:rsid w:val="002D3550"/>
    <w:rsid w:val="002E43C9"/>
    <w:rsid w:val="002E480B"/>
    <w:rsid w:val="002E627D"/>
    <w:rsid w:val="0031187D"/>
    <w:rsid w:val="00316FC0"/>
    <w:rsid w:val="00325A0D"/>
    <w:rsid w:val="00325A85"/>
    <w:rsid w:val="00330504"/>
    <w:rsid w:val="00342EB4"/>
    <w:rsid w:val="00364BAB"/>
    <w:rsid w:val="003722DF"/>
    <w:rsid w:val="003723C0"/>
    <w:rsid w:val="00375E57"/>
    <w:rsid w:val="0038255A"/>
    <w:rsid w:val="00384B53"/>
    <w:rsid w:val="00386DE4"/>
    <w:rsid w:val="00391448"/>
    <w:rsid w:val="003A212C"/>
    <w:rsid w:val="003A2CCE"/>
    <w:rsid w:val="003B45BC"/>
    <w:rsid w:val="003B5D90"/>
    <w:rsid w:val="003C7D39"/>
    <w:rsid w:val="003D4ECC"/>
    <w:rsid w:val="003E2B20"/>
    <w:rsid w:val="00400387"/>
    <w:rsid w:val="00401C16"/>
    <w:rsid w:val="00402058"/>
    <w:rsid w:val="00406382"/>
    <w:rsid w:val="0042459C"/>
    <w:rsid w:val="004275FD"/>
    <w:rsid w:val="00435669"/>
    <w:rsid w:val="00451810"/>
    <w:rsid w:val="00451CB2"/>
    <w:rsid w:val="0045345C"/>
    <w:rsid w:val="00456F9F"/>
    <w:rsid w:val="00457B54"/>
    <w:rsid w:val="00466CC2"/>
    <w:rsid w:val="004763B0"/>
    <w:rsid w:val="00486860"/>
    <w:rsid w:val="0049355A"/>
    <w:rsid w:val="004A590D"/>
    <w:rsid w:val="004C1132"/>
    <w:rsid w:val="004C15AE"/>
    <w:rsid w:val="004C4E9A"/>
    <w:rsid w:val="004D0C39"/>
    <w:rsid w:val="004D3D14"/>
    <w:rsid w:val="004D4B49"/>
    <w:rsid w:val="004E2211"/>
    <w:rsid w:val="004E6E9E"/>
    <w:rsid w:val="004F0DAD"/>
    <w:rsid w:val="004F12E5"/>
    <w:rsid w:val="004F59CE"/>
    <w:rsid w:val="00501297"/>
    <w:rsid w:val="00505D0B"/>
    <w:rsid w:val="005129A9"/>
    <w:rsid w:val="00531376"/>
    <w:rsid w:val="00531CDE"/>
    <w:rsid w:val="005335CA"/>
    <w:rsid w:val="00537495"/>
    <w:rsid w:val="00542BF5"/>
    <w:rsid w:val="00551E4D"/>
    <w:rsid w:val="0055556F"/>
    <w:rsid w:val="005770C9"/>
    <w:rsid w:val="00591103"/>
    <w:rsid w:val="005A44A5"/>
    <w:rsid w:val="005A51E5"/>
    <w:rsid w:val="005A7188"/>
    <w:rsid w:val="005C0B4D"/>
    <w:rsid w:val="005C503A"/>
    <w:rsid w:val="005D1EE4"/>
    <w:rsid w:val="005D5531"/>
    <w:rsid w:val="005E4F73"/>
    <w:rsid w:val="005E745F"/>
    <w:rsid w:val="005E75E0"/>
    <w:rsid w:val="005F499A"/>
    <w:rsid w:val="005F7073"/>
    <w:rsid w:val="00602EF1"/>
    <w:rsid w:val="006155A4"/>
    <w:rsid w:val="00622E2B"/>
    <w:rsid w:val="00623CF0"/>
    <w:rsid w:val="00631860"/>
    <w:rsid w:val="00631ABE"/>
    <w:rsid w:val="006410E3"/>
    <w:rsid w:val="00646DE0"/>
    <w:rsid w:val="006553E2"/>
    <w:rsid w:val="006612E7"/>
    <w:rsid w:val="00667553"/>
    <w:rsid w:val="0066779B"/>
    <w:rsid w:val="00670BB4"/>
    <w:rsid w:val="006718C7"/>
    <w:rsid w:val="00674CB3"/>
    <w:rsid w:val="00687899"/>
    <w:rsid w:val="00696BAF"/>
    <w:rsid w:val="006A66A0"/>
    <w:rsid w:val="006B33DB"/>
    <w:rsid w:val="006B58A7"/>
    <w:rsid w:val="006D3929"/>
    <w:rsid w:val="006E612A"/>
    <w:rsid w:val="006F18ED"/>
    <w:rsid w:val="00700CE9"/>
    <w:rsid w:val="00706B0C"/>
    <w:rsid w:val="00711DB6"/>
    <w:rsid w:val="00730DC2"/>
    <w:rsid w:val="007523B1"/>
    <w:rsid w:val="00763609"/>
    <w:rsid w:val="00766CC4"/>
    <w:rsid w:val="00767716"/>
    <w:rsid w:val="0077601B"/>
    <w:rsid w:val="00791E76"/>
    <w:rsid w:val="00792487"/>
    <w:rsid w:val="007927C7"/>
    <w:rsid w:val="00793B1C"/>
    <w:rsid w:val="00795B62"/>
    <w:rsid w:val="00796F6A"/>
    <w:rsid w:val="007B4B27"/>
    <w:rsid w:val="007E19DC"/>
    <w:rsid w:val="007F2C65"/>
    <w:rsid w:val="007F7883"/>
    <w:rsid w:val="00803C80"/>
    <w:rsid w:val="00805CE2"/>
    <w:rsid w:val="0081011F"/>
    <w:rsid w:val="00812179"/>
    <w:rsid w:val="00816D49"/>
    <w:rsid w:val="008271CC"/>
    <w:rsid w:val="00840BB7"/>
    <w:rsid w:val="0085564A"/>
    <w:rsid w:val="0085702B"/>
    <w:rsid w:val="008648FF"/>
    <w:rsid w:val="00874B9D"/>
    <w:rsid w:val="00884D9F"/>
    <w:rsid w:val="00892B8B"/>
    <w:rsid w:val="008A0CCC"/>
    <w:rsid w:val="008A390C"/>
    <w:rsid w:val="008A3C35"/>
    <w:rsid w:val="008B100B"/>
    <w:rsid w:val="008B45DD"/>
    <w:rsid w:val="008C3EEE"/>
    <w:rsid w:val="008C4A9C"/>
    <w:rsid w:val="008C7AB9"/>
    <w:rsid w:val="008D36F4"/>
    <w:rsid w:val="008D478F"/>
    <w:rsid w:val="008D6047"/>
    <w:rsid w:val="008E14E9"/>
    <w:rsid w:val="008E4F2B"/>
    <w:rsid w:val="008E5487"/>
    <w:rsid w:val="008F7F58"/>
    <w:rsid w:val="009136B2"/>
    <w:rsid w:val="0091583A"/>
    <w:rsid w:val="009234D2"/>
    <w:rsid w:val="009414C8"/>
    <w:rsid w:val="00941AAC"/>
    <w:rsid w:val="0094330F"/>
    <w:rsid w:val="00953E7B"/>
    <w:rsid w:val="0096103F"/>
    <w:rsid w:val="00962B9C"/>
    <w:rsid w:val="00964F64"/>
    <w:rsid w:val="009665E4"/>
    <w:rsid w:val="00972A3E"/>
    <w:rsid w:val="00972C7C"/>
    <w:rsid w:val="00974BA1"/>
    <w:rsid w:val="00986F73"/>
    <w:rsid w:val="009919FD"/>
    <w:rsid w:val="00997427"/>
    <w:rsid w:val="009A0703"/>
    <w:rsid w:val="009A0A47"/>
    <w:rsid w:val="009A3982"/>
    <w:rsid w:val="009A67F2"/>
    <w:rsid w:val="009B44C4"/>
    <w:rsid w:val="009C3451"/>
    <w:rsid w:val="009C61A1"/>
    <w:rsid w:val="009C78A4"/>
    <w:rsid w:val="009D20F4"/>
    <w:rsid w:val="009D6C24"/>
    <w:rsid w:val="009D7917"/>
    <w:rsid w:val="009E32D9"/>
    <w:rsid w:val="00A03551"/>
    <w:rsid w:val="00A046BE"/>
    <w:rsid w:val="00A05179"/>
    <w:rsid w:val="00A05DEA"/>
    <w:rsid w:val="00A138A2"/>
    <w:rsid w:val="00A16FC2"/>
    <w:rsid w:val="00A24CA7"/>
    <w:rsid w:val="00A25861"/>
    <w:rsid w:val="00A33D3D"/>
    <w:rsid w:val="00A34214"/>
    <w:rsid w:val="00A35B1D"/>
    <w:rsid w:val="00A6229B"/>
    <w:rsid w:val="00A64D76"/>
    <w:rsid w:val="00A7148F"/>
    <w:rsid w:val="00A83893"/>
    <w:rsid w:val="00A948EA"/>
    <w:rsid w:val="00A97707"/>
    <w:rsid w:val="00AA58EC"/>
    <w:rsid w:val="00AA6150"/>
    <w:rsid w:val="00AC3674"/>
    <w:rsid w:val="00AC3D44"/>
    <w:rsid w:val="00AC7DE7"/>
    <w:rsid w:val="00AE71AD"/>
    <w:rsid w:val="00B07F1D"/>
    <w:rsid w:val="00B11136"/>
    <w:rsid w:val="00B23D6E"/>
    <w:rsid w:val="00B33943"/>
    <w:rsid w:val="00B347C9"/>
    <w:rsid w:val="00B55914"/>
    <w:rsid w:val="00B56DDC"/>
    <w:rsid w:val="00B572D1"/>
    <w:rsid w:val="00B65B18"/>
    <w:rsid w:val="00B75B16"/>
    <w:rsid w:val="00B827D3"/>
    <w:rsid w:val="00B9349C"/>
    <w:rsid w:val="00B9381D"/>
    <w:rsid w:val="00B94CB8"/>
    <w:rsid w:val="00B96126"/>
    <w:rsid w:val="00BB3504"/>
    <w:rsid w:val="00BC237E"/>
    <w:rsid w:val="00BD08A2"/>
    <w:rsid w:val="00BD4B38"/>
    <w:rsid w:val="00BE4052"/>
    <w:rsid w:val="00BE632E"/>
    <w:rsid w:val="00C00269"/>
    <w:rsid w:val="00C04913"/>
    <w:rsid w:val="00C04D1B"/>
    <w:rsid w:val="00C075A8"/>
    <w:rsid w:val="00C0764D"/>
    <w:rsid w:val="00C101A3"/>
    <w:rsid w:val="00C15E38"/>
    <w:rsid w:val="00C45044"/>
    <w:rsid w:val="00C454CC"/>
    <w:rsid w:val="00C47F27"/>
    <w:rsid w:val="00C63E33"/>
    <w:rsid w:val="00C656F1"/>
    <w:rsid w:val="00C6652E"/>
    <w:rsid w:val="00C878D0"/>
    <w:rsid w:val="00C91F70"/>
    <w:rsid w:val="00C921F9"/>
    <w:rsid w:val="00CA22D5"/>
    <w:rsid w:val="00CA4ABB"/>
    <w:rsid w:val="00CA7CAD"/>
    <w:rsid w:val="00CD670F"/>
    <w:rsid w:val="00CE6818"/>
    <w:rsid w:val="00CF76FA"/>
    <w:rsid w:val="00D00C92"/>
    <w:rsid w:val="00D0471B"/>
    <w:rsid w:val="00D07209"/>
    <w:rsid w:val="00D1745E"/>
    <w:rsid w:val="00D226EF"/>
    <w:rsid w:val="00D3368E"/>
    <w:rsid w:val="00D365FB"/>
    <w:rsid w:val="00D4669B"/>
    <w:rsid w:val="00D548B8"/>
    <w:rsid w:val="00D563B7"/>
    <w:rsid w:val="00D71116"/>
    <w:rsid w:val="00D72AE4"/>
    <w:rsid w:val="00D8378D"/>
    <w:rsid w:val="00D84A86"/>
    <w:rsid w:val="00D87FD9"/>
    <w:rsid w:val="00D9763F"/>
    <w:rsid w:val="00DA6D3E"/>
    <w:rsid w:val="00DB35CE"/>
    <w:rsid w:val="00DC4179"/>
    <w:rsid w:val="00DD5173"/>
    <w:rsid w:val="00DD7A5D"/>
    <w:rsid w:val="00DE6C7E"/>
    <w:rsid w:val="00DF0E0E"/>
    <w:rsid w:val="00DF6491"/>
    <w:rsid w:val="00E0136C"/>
    <w:rsid w:val="00E01974"/>
    <w:rsid w:val="00E044FB"/>
    <w:rsid w:val="00E158F7"/>
    <w:rsid w:val="00E15F42"/>
    <w:rsid w:val="00E23BC3"/>
    <w:rsid w:val="00E326A3"/>
    <w:rsid w:val="00E32838"/>
    <w:rsid w:val="00E32A7E"/>
    <w:rsid w:val="00E32C3F"/>
    <w:rsid w:val="00E36101"/>
    <w:rsid w:val="00E3705A"/>
    <w:rsid w:val="00E43DEB"/>
    <w:rsid w:val="00E51AAC"/>
    <w:rsid w:val="00E5522E"/>
    <w:rsid w:val="00E57F71"/>
    <w:rsid w:val="00E651EF"/>
    <w:rsid w:val="00E72318"/>
    <w:rsid w:val="00E73948"/>
    <w:rsid w:val="00E739D6"/>
    <w:rsid w:val="00E83530"/>
    <w:rsid w:val="00E92D50"/>
    <w:rsid w:val="00EA7FC9"/>
    <w:rsid w:val="00EC0202"/>
    <w:rsid w:val="00ED6C7F"/>
    <w:rsid w:val="00EE59D5"/>
    <w:rsid w:val="00EF586B"/>
    <w:rsid w:val="00F04CC2"/>
    <w:rsid w:val="00F10275"/>
    <w:rsid w:val="00F2170A"/>
    <w:rsid w:val="00F2799C"/>
    <w:rsid w:val="00F43915"/>
    <w:rsid w:val="00F76393"/>
    <w:rsid w:val="00FA0173"/>
    <w:rsid w:val="00FA29BC"/>
    <w:rsid w:val="00FA30B5"/>
    <w:rsid w:val="00FB6040"/>
    <w:rsid w:val="00FC76BC"/>
    <w:rsid w:val="00FD74C6"/>
    <w:rsid w:val="00FE0B45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DD2CE"/>
  <w15:docId w15:val="{616CA546-063C-475B-A7AA-83EFDCF6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F5F"/>
    <w:pPr>
      <w:spacing w:after="200" w:line="240" w:lineRule="auto"/>
    </w:pPr>
    <w:rPr>
      <w:rFonts w:eastAsiaTheme="minorEastAsia"/>
      <w:sz w:val="24"/>
      <w:szCs w:val="24"/>
      <w:lang w:val="es-ES_tradnl" w:eastAsia="ja-JP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36C"/>
    <w:pPr>
      <w:keepNext/>
      <w:keepLines/>
      <w:spacing w:after="0"/>
      <w:jc w:val="both"/>
      <w:outlineLvl w:val="2"/>
    </w:pPr>
    <w:rPr>
      <w:rFonts w:eastAsiaTheme="majorEastAsia" w:cstheme="majorBidi"/>
      <w:b/>
      <w:bCs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20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C0202"/>
  </w:style>
  <w:style w:type="paragraph" w:styleId="Piedepgina">
    <w:name w:val="footer"/>
    <w:basedOn w:val="Normal"/>
    <w:link w:val="PiedepginaCar"/>
    <w:uiPriority w:val="99"/>
    <w:unhideWhenUsed/>
    <w:rsid w:val="00EC020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202"/>
  </w:style>
  <w:style w:type="table" w:styleId="Tablaconcuadrcula">
    <w:name w:val="Table Grid"/>
    <w:basedOn w:val="Tablanormal"/>
    <w:rsid w:val="0040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9612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6126"/>
    <w:rPr>
      <w:rFonts w:eastAsiaTheme="minorEastAsia"/>
      <w:lang w:eastAsia="es-MX"/>
    </w:rPr>
  </w:style>
  <w:style w:type="character" w:styleId="Ttulodellibro">
    <w:name w:val="Book Title"/>
    <w:basedOn w:val="Fuentedeprrafopredeter"/>
    <w:uiPriority w:val="33"/>
    <w:qFormat/>
    <w:rsid w:val="00A64D76"/>
    <w:rPr>
      <w:b/>
      <w:bCs/>
      <w:i/>
      <w:iCs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D7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D76"/>
    <w:rPr>
      <w:rFonts w:eastAsiaTheme="minorEastAsia"/>
      <w:i/>
      <w:iCs/>
      <w:color w:val="4472C4" w:themeColor="accent1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E23B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44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E044FB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6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674"/>
    <w:rPr>
      <w:rFonts w:ascii="Tahoma" w:eastAsiaTheme="minorEastAsia" w:hAnsi="Tahoma" w:cs="Tahoma"/>
      <w:sz w:val="16"/>
      <w:szCs w:val="16"/>
      <w:lang w:val="es-ES_tradnl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667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7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779B"/>
    <w:rPr>
      <w:rFonts w:eastAsiaTheme="minorEastAsia"/>
      <w:sz w:val="20"/>
      <w:szCs w:val="20"/>
      <w:lang w:val="es-ES_tradnl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7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779B"/>
    <w:rPr>
      <w:rFonts w:eastAsiaTheme="minorEastAsia"/>
      <w:b/>
      <w:bCs/>
      <w:sz w:val="20"/>
      <w:szCs w:val="20"/>
      <w:lang w:val="es-ES_tradnl" w:eastAsia="ja-JP"/>
    </w:rPr>
  </w:style>
  <w:style w:type="table" w:customStyle="1" w:styleId="Tablaconcuadrcula2">
    <w:name w:val="Tabla con cuadrícula2"/>
    <w:basedOn w:val="Tablanormal"/>
    <w:next w:val="Tablaconcuadrcula"/>
    <w:rsid w:val="00F0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E0136C"/>
    <w:rPr>
      <w:rFonts w:eastAsiaTheme="majorEastAsia" w:cstheme="majorBidi"/>
      <w:b/>
      <w:bCs/>
    </w:rPr>
  </w:style>
  <w:style w:type="paragraph" w:customStyle="1" w:styleId="Default">
    <w:name w:val="Default"/>
    <w:rsid w:val="00E013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D1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F481-CBE7-4902-B44B-D6464816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3683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Iturbide</dc:creator>
  <cp:lastModifiedBy>vargas varg</cp:lastModifiedBy>
  <cp:revision>4</cp:revision>
  <cp:lastPrinted>2022-06-29T15:32:00Z</cp:lastPrinted>
  <dcterms:created xsi:type="dcterms:W3CDTF">2023-02-13T16:22:00Z</dcterms:created>
  <dcterms:modified xsi:type="dcterms:W3CDTF">2023-02-13T18:45:00Z</dcterms:modified>
</cp:coreProperties>
</file>